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FF04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14:paraId="7DF12354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«Научно-образовательный центр интеллектуальной собственности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и цифровой экономики»</w:t>
      </w:r>
    </w:p>
    <w:p w14:paraId="4B635EA3" w14:textId="77777777" w:rsidR="008D4140" w:rsidRDefault="008D4140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5B8CC072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ДОПОЛНИТЕЛЬНАЯ ПРОФЕССИОНАЛЬНАЯ ПРОГРАММА</w:t>
      </w:r>
    </w:p>
    <w:p w14:paraId="41BFAF2E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ПОВЫШЕНИЯ КВАЛИФИКАЦИИ</w:t>
      </w:r>
    </w:p>
    <w:p w14:paraId="11F0BA05" w14:textId="3E326A48" w:rsidR="00A21D53" w:rsidRDefault="008D4140" w:rsidP="008D41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0D128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«Интеллектуальные права в издательской деятельности»</w:t>
      </w:r>
    </w:p>
    <w:p w14:paraId="2F24288B" w14:textId="77777777" w:rsidR="008D4140" w:rsidRDefault="008D4140" w:rsidP="008D4140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5B1D1FAA" w14:textId="126AC5DF" w:rsidR="0091402C" w:rsidRPr="0091402C" w:rsidRDefault="0091402C" w:rsidP="0091402C">
      <w:pPr>
        <w:spacing w:after="0" w:line="240" w:lineRule="auto"/>
        <w:ind w:firstLine="708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Объем </w:t>
      </w:r>
      <w:r w:rsidR="0009425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="008D4140">
        <w:rPr>
          <w:rFonts w:ascii="Times New Roman" w:eastAsia="MS Mincho" w:hAnsi="Times New Roman" w:cs="Times New Roman"/>
          <w:sz w:val="28"/>
          <w:szCs w:val="28"/>
          <w:lang w:eastAsia="ru-RU"/>
        </w:rPr>
        <w:t>17</w:t>
      </w:r>
      <w:r w:rsidR="0009425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часов</w:t>
      </w:r>
    </w:p>
    <w:p w14:paraId="0754B266" w14:textId="2220506D" w:rsidR="00AE50E7" w:rsidRDefault="00CB1549" w:rsidP="00AE50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</w:t>
      </w:r>
      <w:r w:rsidR="0091402C" w:rsidRPr="0091402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Форма обучения</w:t>
      </w:r>
      <w:r w:rsidR="0068163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</w:t>
      </w:r>
      <w:bookmarkStart w:id="0" w:name="_Hlk33113852"/>
      <w:r w:rsidR="00AE50E7" w:rsidRPr="00F64AFB">
        <w:rPr>
          <w:rFonts w:ascii="Times New Roman" w:eastAsia="Times New Roman" w:hAnsi="Times New Roman" w:cs="Times New Roman"/>
          <w:sz w:val="28"/>
          <w:szCs w:val="28"/>
        </w:rPr>
        <w:t>очная</w:t>
      </w:r>
      <w:bookmarkEnd w:id="0"/>
    </w:p>
    <w:p w14:paraId="574CAD46" w14:textId="37EB57BF" w:rsidR="0091402C" w:rsidRDefault="0068163D" w:rsidP="0068163D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tbl>
      <w:tblPr>
        <w:tblW w:w="1431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9186"/>
        <w:gridCol w:w="1559"/>
        <w:gridCol w:w="2977"/>
      </w:tblGrid>
      <w:tr w:rsidR="008D4140" w14:paraId="3BFE02EF" w14:textId="77777777" w:rsidTr="00CC2326">
        <w:trPr>
          <w:trHeight w:val="480"/>
        </w:trPr>
        <w:tc>
          <w:tcPr>
            <w:tcW w:w="595" w:type="dxa"/>
            <w:vMerge w:val="restart"/>
          </w:tcPr>
          <w:p w14:paraId="09B9004E" w14:textId="77777777" w:rsidR="008D4140" w:rsidRDefault="008D4140" w:rsidP="00EF0B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194D544E" w14:textId="77777777" w:rsidR="008D4140" w:rsidRDefault="008D4140" w:rsidP="00EF0B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9186" w:type="dxa"/>
            <w:vMerge w:val="restart"/>
          </w:tcPr>
          <w:p w14:paraId="46A7EF01" w14:textId="77777777" w:rsidR="008D4140" w:rsidRDefault="008D4140" w:rsidP="00EF0B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модулей, тем</w:t>
            </w:r>
          </w:p>
        </w:tc>
        <w:tc>
          <w:tcPr>
            <w:tcW w:w="1559" w:type="dxa"/>
            <w:vMerge w:val="restart"/>
          </w:tcPr>
          <w:p w14:paraId="3388DBD2" w14:textId="77777777" w:rsidR="008D4140" w:rsidRDefault="008D4140" w:rsidP="00EF0B87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 часов </w:t>
            </w:r>
          </w:p>
          <w:p w14:paraId="2465D4B1" w14:textId="77777777" w:rsidR="008D4140" w:rsidRDefault="008D4140" w:rsidP="00EF0B87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19D5620" w14:textId="77777777" w:rsidR="008D4140" w:rsidRDefault="008D4140" w:rsidP="00EF0B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Недели</w:t>
            </w:r>
          </w:p>
        </w:tc>
      </w:tr>
      <w:tr w:rsidR="008D4140" w14:paraId="7ABB8A3E" w14:textId="77777777" w:rsidTr="00CC2326">
        <w:trPr>
          <w:trHeight w:val="263"/>
        </w:trPr>
        <w:tc>
          <w:tcPr>
            <w:tcW w:w="595" w:type="dxa"/>
            <w:vMerge/>
          </w:tcPr>
          <w:p w14:paraId="1AC367AA" w14:textId="77777777" w:rsidR="008D4140" w:rsidRDefault="008D4140" w:rsidP="00EF0B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6" w:type="dxa"/>
            <w:vMerge/>
          </w:tcPr>
          <w:p w14:paraId="556C9A41" w14:textId="77777777" w:rsidR="008D4140" w:rsidRDefault="008D4140" w:rsidP="00EF0B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266A3FA" w14:textId="77777777" w:rsidR="008D4140" w:rsidRDefault="008D4140" w:rsidP="00EF0B87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6AD8B07" w14:textId="77777777" w:rsidR="008D4140" w:rsidRDefault="008D4140" w:rsidP="00EF0B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D4140" w14:paraId="145E8646" w14:textId="77777777" w:rsidTr="00CC2326">
        <w:trPr>
          <w:trHeight w:val="355"/>
        </w:trPr>
        <w:tc>
          <w:tcPr>
            <w:tcW w:w="595" w:type="dxa"/>
            <w:vMerge/>
          </w:tcPr>
          <w:p w14:paraId="07B372B9" w14:textId="77777777" w:rsidR="008D4140" w:rsidRDefault="008D4140" w:rsidP="00EF0B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6" w:type="dxa"/>
            <w:vMerge/>
          </w:tcPr>
          <w:p w14:paraId="0A44E2FA" w14:textId="77777777" w:rsidR="008D4140" w:rsidRDefault="008D4140" w:rsidP="00EF0B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FC4340A" w14:textId="77777777" w:rsidR="008D4140" w:rsidRDefault="008D4140" w:rsidP="00EF0B87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50D2558" w14:textId="77777777" w:rsidR="008D4140" w:rsidRDefault="008D4140" w:rsidP="00EF0B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часов в неделю</w:t>
            </w:r>
          </w:p>
        </w:tc>
      </w:tr>
      <w:tr w:rsidR="008D4140" w14:paraId="67D3A753" w14:textId="77777777" w:rsidTr="00CC2326">
        <w:trPr>
          <w:trHeight w:val="57"/>
        </w:trPr>
        <w:tc>
          <w:tcPr>
            <w:tcW w:w="595" w:type="dxa"/>
          </w:tcPr>
          <w:p w14:paraId="0951F516" w14:textId="77777777" w:rsidR="008D4140" w:rsidRPr="000D1288" w:rsidRDefault="008D4140" w:rsidP="00EF0B87">
            <w:pPr>
              <w:pStyle w:val="a3"/>
              <w:ind w:left="20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1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86" w:type="dxa"/>
          </w:tcPr>
          <w:p w14:paraId="283415AD" w14:textId="77777777" w:rsidR="008D4140" w:rsidRPr="00D606D4" w:rsidRDefault="008D4140" w:rsidP="00EF0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1D8">
              <w:rPr>
                <w:rFonts w:ascii="Times New Roman" w:hAnsi="Times New Roman" w:cs="Times New Roman"/>
                <w:sz w:val="24"/>
                <w:szCs w:val="24"/>
              </w:rPr>
              <w:t>Результаты интеллектуальной деятельности и средства индивидуализации в издательской сфере</w:t>
            </w:r>
          </w:p>
        </w:tc>
        <w:tc>
          <w:tcPr>
            <w:tcW w:w="1559" w:type="dxa"/>
          </w:tcPr>
          <w:p w14:paraId="713048AA" w14:textId="77777777" w:rsidR="008D4140" w:rsidRPr="00D606D4" w:rsidRDefault="008D4140" w:rsidP="00EF0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64609226" w14:textId="77777777" w:rsidR="008D4140" w:rsidRPr="0055276C" w:rsidRDefault="008D4140" w:rsidP="00EF0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4140" w14:paraId="378E58AE" w14:textId="77777777" w:rsidTr="00CC2326">
        <w:trPr>
          <w:trHeight w:val="57"/>
        </w:trPr>
        <w:tc>
          <w:tcPr>
            <w:tcW w:w="595" w:type="dxa"/>
          </w:tcPr>
          <w:p w14:paraId="3DC70E18" w14:textId="77777777" w:rsidR="008D4140" w:rsidRPr="00D606D4" w:rsidRDefault="008D4140" w:rsidP="00EF0B87">
            <w:pPr>
              <w:ind w:left="20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86" w:type="dxa"/>
          </w:tcPr>
          <w:p w14:paraId="18747AA0" w14:textId="77777777" w:rsidR="008D4140" w:rsidRPr="00D606D4" w:rsidRDefault="008D4140" w:rsidP="00EF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1D8">
              <w:rPr>
                <w:rFonts w:ascii="Times New Roman" w:hAnsi="Times New Roman" w:cs="Times New Roman"/>
                <w:sz w:val="24"/>
                <w:szCs w:val="24"/>
              </w:rPr>
              <w:t>Особенности возникновения и охраны прав на результаты интеллектуальной деятельности, используемых в издательской сфере</w:t>
            </w:r>
          </w:p>
        </w:tc>
        <w:tc>
          <w:tcPr>
            <w:tcW w:w="1559" w:type="dxa"/>
          </w:tcPr>
          <w:p w14:paraId="4790FFAD" w14:textId="77777777" w:rsidR="008D4140" w:rsidRPr="00D606D4" w:rsidRDefault="008D4140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0AD687D" w14:textId="77777777" w:rsidR="008D4140" w:rsidRPr="0055276C" w:rsidRDefault="008D4140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4140" w14:paraId="39C557F6" w14:textId="77777777" w:rsidTr="00CC2326">
        <w:trPr>
          <w:trHeight w:val="67"/>
        </w:trPr>
        <w:tc>
          <w:tcPr>
            <w:tcW w:w="595" w:type="dxa"/>
          </w:tcPr>
          <w:p w14:paraId="6AECD9CF" w14:textId="77777777" w:rsidR="008D4140" w:rsidRPr="00D606D4" w:rsidRDefault="008D4140" w:rsidP="00EF0B87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86" w:type="dxa"/>
          </w:tcPr>
          <w:p w14:paraId="1B6CC8CC" w14:textId="77777777" w:rsidR="008D4140" w:rsidRPr="00D606D4" w:rsidRDefault="008D4140" w:rsidP="00EF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8565599"/>
            <w:r w:rsidRPr="007751D8">
              <w:rPr>
                <w:rFonts w:ascii="Times New Roman" w:hAnsi="Times New Roman" w:cs="Times New Roman"/>
                <w:sz w:val="24"/>
                <w:szCs w:val="24"/>
              </w:rPr>
              <w:t>Приобретение и распоряжение интеллектуальными правами издателей</w:t>
            </w:r>
            <w:bookmarkEnd w:id="1"/>
          </w:p>
        </w:tc>
        <w:tc>
          <w:tcPr>
            <w:tcW w:w="1559" w:type="dxa"/>
          </w:tcPr>
          <w:p w14:paraId="375FF17B" w14:textId="77777777" w:rsidR="008D4140" w:rsidRPr="00D606D4" w:rsidRDefault="008D4140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76BFDE70" w14:textId="77777777" w:rsidR="008D4140" w:rsidRPr="0055276C" w:rsidRDefault="008D4140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4140" w14:paraId="15EFEC15" w14:textId="77777777" w:rsidTr="00CC2326">
        <w:trPr>
          <w:trHeight w:val="67"/>
        </w:trPr>
        <w:tc>
          <w:tcPr>
            <w:tcW w:w="595" w:type="dxa"/>
          </w:tcPr>
          <w:p w14:paraId="62CC5A26" w14:textId="77777777" w:rsidR="008D4140" w:rsidRPr="00D606D4" w:rsidRDefault="008D4140" w:rsidP="00EF0B87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186" w:type="dxa"/>
          </w:tcPr>
          <w:p w14:paraId="54AB3F37" w14:textId="77777777" w:rsidR="008D4140" w:rsidRPr="00D606D4" w:rsidRDefault="008D4140" w:rsidP="00EF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1D8">
              <w:rPr>
                <w:rFonts w:ascii="Times New Roman" w:hAnsi="Times New Roman" w:cs="Times New Roman"/>
                <w:sz w:val="24"/>
                <w:szCs w:val="24"/>
              </w:rPr>
              <w:t>Нарушения и защита интеллектуальных прав издателей</w:t>
            </w:r>
          </w:p>
        </w:tc>
        <w:tc>
          <w:tcPr>
            <w:tcW w:w="1559" w:type="dxa"/>
          </w:tcPr>
          <w:p w14:paraId="48A511E6" w14:textId="77777777" w:rsidR="008D4140" w:rsidRPr="00D606D4" w:rsidRDefault="008D4140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7FAC7420" w14:textId="77777777" w:rsidR="008D4140" w:rsidRPr="0055276C" w:rsidRDefault="008D4140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4140" w14:paraId="195C7252" w14:textId="77777777" w:rsidTr="00CC2326">
        <w:trPr>
          <w:trHeight w:val="497"/>
        </w:trPr>
        <w:tc>
          <w:tcPr>
            <w:tcW w:w="595" w:type="dxa"/>
          </w:tcPr>
          <w:p w14:paraId="3040B03B" w14:textId="77777777" w:rsidR="008D4140" w:rsidRPr="00D606D4" w:rsidRDefault="008D4140" w:rsidP="00EF0B87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</w:tcPr>
          <w:p w14:paraId="3CB58FAA" w14:textId="4DECFE46" w:rsidR="008D4140" w:rsidRPr="00D606D4" w:rsidRDefault="008D4140" w:rsidP="00EF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- зачет</w:t>
            </w:r>
          </w:p>
        </w:tc>
        <w:tc>
          <w:tcPr>
            <w:tcW w:w="1559" w:type="dxa"/>
          </w:tcPr>
          <w:p w14:paraId="1C554A7F" w14:textId="77777777" w:rsidR="008D4140" w:rsidRPr="00D606D4" w:rsidRDefault="008D4140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F17A688" w14:textId="77777777" w:rsidR="008D4140" w:rsidRPr="0055276C" w:rsidRDefault="008D4140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4140" w14:paraId="0A674EF6" w14:textId="77777777" w:rsidTr="00CC2326">
        <w:trPr>
          <w:trHeight w:val="57"/>
        </w:trPr>
        <w:tc>
          <w:tcPr>
            <w:tcW w:w="595" w:type="dxa"/>
          </w:tcPr>
          <w:p w14:paraId="0A9A6F23" w14:textId="77777777" w:rsidR="008D4140" w:rsidRPr="00D606D4" w:rsidRDefault="008D4140" w:rsidP="00EF0B87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</w:tcPr>
          <w:p w14:paraId="61A63FCB" w14:textId="77777777" w:rsidR="008D4140" w:rsidRPr="00D606D4" w:rsidRDefault="008D4140" w:rsidP="00EF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14:paraId="41EA43C9" w14:textId="77777777" w:rsidR="008D4140" w:rsidRPr="00D606D4" w:rsidRDefault="008D4140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14:paraId="53374538" w14:textId="77777777" w:rsidR="008D4140" w:rsidRPr="0055276C" w:rsidRDefault="008D4140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</w:tbl>
    <w:p w14:paraId="219C7173" w14:textId="77777777" w:rsidR="008D4140" w:rsidRDefault="008D4140" w:rsidP="0068163D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sectPr w:rsidR="008D4140" w:rsidSect="00914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EE"/>
    <w:rsid w:val="00094256"/>
    <w:rsid w:val="000A2AEE"/>
    <w:rsid w:val="0027241F"/>
    <w:rsid w:val="0035638E"/>
    <w:rsid w:val="003E3C25"/>
    <w:rsid w:val="004811D5"/>
    <w:rsid w:val="005C2E6E"/>
    <w:rsid w:val="00602CCD"/>
    <w:rsid w:val="0068163D"/>
    <w:rsid w:val="006B6D07"/>
    <w:rsid w:val="00860965"/>
    <w:rsid w:val="008B389A"/>
    <w:rsid w:val="008D4140"/>
    <w:rsid w:val="008F5BF2"/>
    <w:rsid w:val="0091402C"/>
    <w:rsid w:val="00A21D53"/>
    <w:rsid w:val="00AE50E7"/>
    <w:rsid w:val="00CB1549"/>
    <w:rsid w:val="00CC2326"/>
    <w:rsid w:val="00F5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36FA"/>
  <w15:chartTrackingRefBased/>
  <w15:docId w15:val="{F145BDCE-3B59-412B-B0DD-37442F77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14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21</cp:revision>
  <cp:lastPrinted>2020-02-20T15:00:00Z</cp:lastPrinted>
  <dcterms:created xsi:type="dcterms:W3CDTF">2019-10-08T10:47:00Z</dcterms:created>
  <dcterms:modified xsi:type="dcterms:W3CDTF">2022-05-18T09:19:00Z</dcterms:modified>
</cp:coreProperties>
</file>