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4C1BD" w14:textId="13A591A0" w:rsidR="004E72FD" w:rsidRDefault="004E72FD" w:rsidP="004E72FD">
      <w:pPr>
        <w:jc w:val="center"/>
        <w:rPr>
          <w:b/>
          <w:sz w:val="28"/>
          <w:szCs w:val="28"/>
        </w:rPr>
      </w:pPr>
      <w:r w:rsidRPr="00BA6705">
        <w:rPr>
          <w:b/>
          <w:bCs/>
          <w:kern w:val="36"/>
          <w:sz w:val="28"/>
          <w:szCs w:val="28"/>
        </w:rPr>
        <w:t>Политика обработки персональных данных</w:t>
      </w:r>
      <w:r w:rsidRPr="004E72FD">
        <w:rPr>
          <w:b/>
          <w:sz w:val="28"/>
          <w:szCs w:val="28"/>
        </w:rPr>
        <w:t xml:space="preserve"> </w:t>
      </w:r>
      <w:bookmarkStart w:id="0" w:name="_Hlk34302715"/>
      <w:r w:rsidR="00C631AE">
        <w:rPr>
          <w:b/>
          <w:sz w:val="28"/>
          <w:szCs w:val="28"/>
        </w:rPr>
        <w:t xml:space="preserve">в </w:t>
      </w:r>
      <w:r w:rsidRPr="004E72FD">
        <w:rPr>
          <w:b/>
          <w:sz w:val="28"/>
          <w:szCs w:val="28"/>
        </w:rPr>
        <w:t xml:space="preserve">Автономной </w:t>
      </w:r>
      <w:r w:rsidRPr="004C2210">
        <w:rPr>
          <w:b/>
          <w:sz w:val="28"/>
          <w:szCs w:val="28"/>
        </w:rPr>
        <w:t>некоммерческ</w:t>
      </w:r>
      <w:r>
        <w:rPr>
          <w:b/>
          <w:sz w:val="28"/>
          <w:szCs w:val="28"/>
        </w:rPr>
        <w:t>ой</w:t>
      </w:r>
      <w:r w:rsidRPr="004C2210">
        <w:rPr>
          <w:b/>
          <w:sz w:val="28"/>
          <w:szCs w:val="28"/>
        </w:rPr>
        <w:t xml:space="preserve"> организаци</w:t>
      </w:r>
      <w:r w:rsidR="00F903D3">
        <w:rPr>
          <w:b/>
          <w:sz w:val="28"/>
          <w:szCs w:val="28"/>
        </w:rPr>
        <w:t>и</w:t>
      </w:r>
      <w:r w:rsidRPr="004C2210">
        <w:rPr>
          <w:b/>
          <w:sz w:val="28"/>
          <w:szCs w:val="28"/>
        </w:rPr>
        <w:t xml:space="preserve"> дополнительного профессионального образования</w:t>
      </w:r>
      <w:r>
        <w:rPr>
          <w:b/>
          <w:sz w:val="28"/>
          <w:szCs w:val="28"/>
        </w:rPr>
        <w:t xml:space="preserve"> </w:t>
      </w:r>
      <w:r w:rsidRPr="004C2210">
        <w:rPr>
          <w:b/>
          <w:sz w:val="28"/>
          <w:szCs w:val="28"/>
        </w:rPr>
        <w:t>«Научно-образовательный центр интеллектуальной собственности и цифровой экономики</w:t>
      </w:r>
      <w:r w:rsidRPr="004C2210">
        <w:rPr>
          <w:sz w:val="28"/>
          <w:szCs w:val="28"/>
        </w:rPr>
        <w:t>»</w:t>
      </w:r>
      <w:bookmarkEnd w:id="0"/>
    </w:p>
    <w:p w14:paraId="659AB88E" w14:textId="77777777" w:rsidR="00A84BD1" w:rsidRPr="009965EA" w:rsidRDefault="00A84BD1" w:rsidP="004E72FD">
      <w:pPr>
        <w:spacing w:line="360" w:lineRule="auto"/>
        <w:jc w:val="center"/>
        <w:rPr>
          <w:b/>
          <w:bCs/>
          <w:color w:val="000000"/>
          <w:sz w:val="28"/>
          <w:szCs w:val="28"/>
        </w:rPr>
      </w:pPr>
    </w:p>
    <w:p w14:paraId="216D2BD0" w14:textId="7FC58BD7" w:rsidR="00803EAA" w:rsidRPr="00A84BD1" w:rsidRDefault="00803EAA" w:rsidP="00F903D3">
      <w:pPr>
        <w:pStyle w:val="a5"/>
        <w:numPr>
          <w:ilvl w:val="0"/>
          <w:numId w:val="23"/>
        </w:numPr>
        <w:tabs>
          <w:tab w:val="left" w:pos="426"/>
        </w:tabs>
        <w:spacing w:after="0" w:line="360" w:lineRule="auto"/>
        <w:ind w:left="0" w:firstLine="0"/>
        <w:jc w:val="center"/>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Общие положения</w:t>
      </w:r>
    </w:p>
    <w:p w14:paraId="782BF67E" w14:textId="1357D479" w:rsidR="00F903D3" w:rsidRPr="00F903D3" w:rsidRDefault="00803EAA" w:rsidP="00A84BD1">
      <w:pPr>
        <w:pStyle w:val="a5"/>
        <w:numPr>
          <w:ilvl w:val="1"/>
          <w:numId w:val="23"/>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sz w:val="28"/>
          <w:szCs w:val="28"/>
          <w:lang w:eastAsia="ru-RU"/>
        </w:rPr>
        <w:t xml:space="preserve">Настоящая </w:t>
      </w:r>
      <w:r w:rsidR="00E11DCD" w:rsidRPr="00A84BD1">
        <w:rPr>
          <w:rFonts w:ascii="Times New Roman" w:eastAsia="Times New Roman" w:hAnsi="Times New Roman" w:cs="Times New Roman"/>
          <w:sz w:val="28"/>
          <w:szCs w:val="28"/>
          <w:lang w:eastAsia="ru-RU"/>
        </w:rPr>
        <w:t>Политика обработки персональных данных</w:t>
      </w:r>
      <w:r w:rsidR="00F903D3">
        <w:rPr>
          <w:rFonts w:ascii="Times New Roman" w:eastAsia="Times New Roman" w:hAnsi="Times New Roman" w:cs="Times New Roman"/>
          <w:sz w:val="28"/>
          <w:szCs w:val="28"/>
          <w:lang w:eastAsia="ru-RU"/>
        </w:rPr>
        <w:t xml:space="preserve"> в</w:t>
      </w:r>
      <w:r w:rsidR="00E11DCD" w:rsidRPr="00A84BD1">
        <w:rPr>
          <w:rFonts w:ascii="Times New Roman" w:eastAsia="Times New Roman" w:hAnsi="Times New Roman" w:cs="Times New Roman"/>
          <w:sz w:val="28"/>
          <w:szCs w:val="28"/>
          <w:lang w:eastAsia="ru-RU"/>
        </w:rPr>
        <w:t xml:space="preserve"> </w:t>
      </w:r>
      <w:r w:rsidR="00C631AE" w:rsidRPr="00A84BD1">
        <w:rPr>
          <w:rFonts w:ascii="Times New Roman" w:hAnsi="Times New Roman" w:cs="Times New Roman"/>
          <w:bCs/>
          <w:color w:val="000000" w:themeColor="text1"/>
          <w:sz w:val="28"/>
          <w:szCs w:val="28"/>
        </w:rPr>
        <w:t>Автономной некоммерческой организаци</w:t>
      </w:r>
      <w:r w:rsidR="00F903D3">
        <w:rPr>
          <w:rFonts w:ascii="Times New Roman" w:hAnsi="Times New Roman" w:cs="Times New Roman"/>
          <w:bCs/>
          <w:color w:val="000000" w:themeColor="text1"/>
          <w:sz w:val="28"/>
          <w:szCs w:val="28"/>
        </w:rPr>
        <w:t>и</w:t>
      </w:r>
      <w:r w:rsidR="00C631AE" w:rsidRPr="00A84BD1">
        <w:rPr>
          <w:rFonts w:ascii="Times New Roman" w:hAnsi="Times New Roman" w:cs="Times New Roman"/>
          <w:bCs/>
          <w:color w:val="000000" w:themeColor="text1"/>
          <w:sz w:val="28"/>
          <w:szCs w:val="28"/>
        </w:rPr>
        <w:t xml:space="preserve"> дополнительного профессионального образования «Научно-образовательный центр интеллектуальной собственности и цифровой экономики»</w:t>
      </w:r>
      <w:r w:rsidR="00C631AE" w:rsidRPr="00A84BD1">
        <w:rPr>
          <w:rFonts w:ascii="Times New Roman" w:hAnsi="Times New Roman" w:cs="Times New Roman"/>
          <w:color w:val="000000" w:themeColor="text1"/>
          <w:sz w:val="28"/>
          <w:szCs w:val="28"/>
        </w:rPr>
        <w:t xml:space="preserve"> </w:t>
      </w:r>
      <w:r w:rsidR="00F903D3" w:rsidRPr="00A84BD1">
        <w:rPr>
          <w:rFonts w:ascii="Times New Roman" w:eastAsia="Times New Roman" w:hAnsi="Times New Roman" w:cs="Times New Roman"/>
          <w:sz w:val="28"/>
          <w:szCs w:val="28"/>
          <w:lang w:eastAsia="ru-RU"/>
        </w:rPr>
        <w:t xml:space="preserve">определяет порядок работы с Персональными данными Субъектов и (или) передаваемых Субъектами </w:t>
      </w:r>
      <w:r w:rsidR="00F903D3" w:rsidRPr="00A84BD1">
        <w:rPr>
          <w:rFonts w:ascii="Times New Roman" w:eastAsia="Times New Roman" w:hAnsi="Times New Roman" w:cs="Times New Roman"/>
          <w:color w:val="000000" w:themeColor="text1"/>
          <w:sz w:val="28"/>
          <w:szCs w:val="28"/>
          <w:lang w:eastAsia="ru-RU"/>
        </w:rPr>
        <w:t>и требования к обеспечению их безопасности</w:t>
      </w:r>
      <w:r w:rsidR="00F903D3">
        <w:rPr>
          <w:rFonts w:ascii="Times New Roman" w:eastAsia="Times New Roman" w:hAnsi="Times New Roman" w:cs="Times New Roman"/>
          <w:color w:val="000000" w:themeColor="text1"/>
          <w:sz w:val="28"/>
          <w:szCs w:val="28"/>
          <w:lang w:eastAsia="ru-RU"/>
        </w:rPr>
        <w:t xml:space="preserve"> </w:t>
      </w:r>
      <w:r w:rsidR="00F903D3" w:rsidRPr="00A84BD1">
        <w:rPr>
          <w:rFonts w:ascii="Times New Roman" w:eastAsia="Times New Roman" w:hAnsi="Times New Roman" w:cs="Times New Roman"/>
          <w:sz w:val="28"/>
          <w:szCs w:val="28"/>
          <w:lang w:eastAsia="ru-RU"/>
        </w:rPr>
        <w:t xml:space="preserve">и </w:t>
      </w:r>
      <w:r w:rsidRPr="00A84BD1">
        <w:rPr>
          <w:rFonts w:ascii="Times New Roman" w:eastAsia="Times New Roman" w:hAnsi="Times New Roman" w:cs="Times New Roman"/>
          <w:sz w:val="28"/>
          <w:szCs w:val="28"/>
          <w:lang w:eastAsia="ru-RU"/>
        </w:rPr>
        <w:t>разработана в соответствии с</w:t>
      </w:r>
      <w:r w:rsidR="00F903D3">
        <w:rPr>
          <w:rFonts w:ascii="Times New Roman" w:eastAsia="Times New Roman" w:hAnsi="Times New Roman" w:cs="Times New Roman"/>
          <w:sz w:val="28"/>
          <w:szCs w:val="28"/>
          <w:lang w:eastAsia="ru-RU"/>
        </w:rPr>
        <w:t>:</w:t>
      </w:r>
    </w:p>
    <w:p w14:paraId="2845FD93" w14:textId="77777777" w:rsidR="00F903D3" w:rsidRPr="00F903D3" w:rsidRDefault="00936955" w:rsidP="00F903D3">
      <w:pPr>
        <w:pStyle w:val="a5"/>
        <w:numPr>
          <w:ilvl w:val="0"/>
          <w:numId w:val="50"/>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sz w:val="28"/>
          <w:szCs w:val="28"/>
          <w:lang w:eastAsia="ru-RU"/>
        </w:rPr>
        <w:t>Конституцией Российской Федерации</w:t>
      </w:r>
      <w:r w:rsidR="00F903D3">
        <w:rPr>
          <w:rFonts w:ascii="Times New Roman" w:eastAsia="Times New Roman" w:hAnsi="Times New Roman" w:cs="Times New Roman"/>
          <w:sz w:val="28"/>
          <w:szCs w:val="28"/>
          <w:lang w:eastAsia="ru-RU"/>
        </w:rPr>
        <w:t>;</w:t>
      </w:r>
    </w:p>
    <w:p w14:paraId="23572000" w14:textId="77777777" w:rsidR="00F903D3" w:rsidRPr="00F903D3" w:rsidRDefault="00936955" w:rsidP="00F903D3">
      <w:pPr>
        <w:pStyle w:val="a5"/>
        <w:numPr>
          <w:ilvl w:val="0"/>
          <w:numId w:val="50"/>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sz w:val="28"/>
          <w:szCs w:val="28"/>
          <w:lang w:eastAsia="ru-RU"/>
        </w:rPr>
        <w:t>Гражданским Кодексом Российской Федерации</w:t>
      </w:r>
      <w:r w:rsidR="00F903D3">
        <w:rPr>
          <w:rFonts w:ascii="Times New Roman" w:eastAsia="Times New Roman" w:hAnsi="Times New Roman" w:cs="Times New Roman"/>
          <w:sz w:val="28"/>
          <w:szCs w:val="28"/>
          <w:lang w:eastAsia="ru-RU"/>
        </w:rPr>
        <w:t>;</w:t>
      </w:r>
    </w:p>
    <w:p w14:paraId="330F9CE3" w14:textId="77777777" w:rsidR="00F903D3" w:rsidRPr="00F903D3" w:rsidRDefault="00803EAA" w:rsidP="00F903D3">
      <w:pPr>
        <w:pStyle w:val="a5"/>
        <w:numPr>
          <w:ilvl w:val="0"/>
          <w:numId w:val="50"/>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sz w:val="28"/>
          <w:szCs w:val="28"/>
          <w:lang w:eastAsia="ru-RU"/>
        </w:rPr>
        <w:t>Федеральн</w:t>
      </w:r>
      <w:r w:rsidR="00936955" w:rsidRPr="00A84BD1">
        <w:rPr>
          <w:rFonts w:ascii="Times New Roman" w:eastAsia="Times New Roman" w:hAnsi="Times New Roman" w:cs="Times New Roman"/>
          <w:sz w:val="28"/>
          <w:szCs w:val="28"/>
          <w:lang w:eastAsia="ru-RU"/>
        </w:rPr>
        <w:t>ым</w:t>
      </w:r>
      <w:r w:rsidRPr="00A84BD1">
        <w:rPr>
          <w:rFonts w:ascii="Times New Roman" w:eastAsia="Times New Roman" w:hAnsi="Times New Roman" w:cs="Times New Roman"/>
          <w:sz w:val="28"/>
          <w:szCs w:val="28"/>
          <w:lang w:eastAsia="ru-RU"/>
        </w:rPr>
        <w:t xml:space="preserve"> закон</w:t>
      </w:r>
      <w:r w:rsidR="00936955" w:rsidRPr="00A84BD1">
        <w:rPr>
          <w:rFonts w:ascii="Times New Roman" w:eastAsia="Times New Roman" w:hAnsi="Times New Roman" w:cs="Times New Roman"/>
          <w:sz w:val="28"/>
          <w:szCs w:val="28"/>
          <w:lang w:eastAsia="ru-RU"/>
        </w:rPr>
        <w:t>ом</w:t>
      </w:r>
      <w:r w:rsidRPr="00A84BD1">
        <w:rPr>
          <w:rFonts w:ascii="Times New Roman" w:eastAsia="Times New Roman" w:hAnsi="Times New Roman" w:cs="Times New Roman"/>
          <w:sz w:val="28"/>
          <w:szCs w:val="28"/>
          <w:lang w:eastAsia="ru-RU"/>
        </w:rPr>
        <w:t xml:space="preserve"> от 27 июля 2006 г. № 152-ФЗ «О персональных данных»</w:t>
      </w:r>
      <w:r w:rsidR="00F903D3">
        <w:rPr>
          <w:rFonts w:ascii="Times New Roman" w:eastAsia="Times New Roman" w:hAnsi="Times New Roman" w:cs="Times New Roman"/>
          <w:sz w:val="28"/>
          <w:szCs w:val="28"/>
          <w:lang w:eastAsia="ru-RU"/>
        </w:rPr>
        <w:t>;</w:t>
      </w:r>
    </w:p>
    <w:p w14:paraId="3A6CC528" w14:textId="3F36E8AA" w:rsidR="00F903D3" w:rsidRDefault="00936955" w:rsidP="00F903D3">
      <w:pPr>
        <w:pStyle w:val="a5"/>
        <w:numPr>
          <w:ilvl w:val="0"/>
          <w:numId w:val="50"/>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Федеральным законом от 27 июля 2006 г. №149-ФЗ «Об информации, информационных технологиях и защите информации»</w:t>
      </w:r>
      <w:r w:rsidR="00F903D3">
        <w:rPr>
          <w:rFonts w:ascii="Times New Roman" w:eastAsia="Times New Roman" w:hAnsi="Times New Roman" w:cs="Times New Roman"/>
          <w:color w:val="000000" w:themeColor="text1"/>
          <w:sz w:val="28"/>
          <w:szCs w:val="28"/>
          <w:lang w:eastAsia="ru-RU"/>
        </w:rPr>
        <w:t>;</w:t>
      </w:r>
      <w:r w:rsidRPr="00A84BD1">
        <w:rPr>
          <w:rFonts w:ascii="Times New Roman" w:eastAsia="Times New Roman" w:hAnsi="Times New Roman" w:cs="Times New Roman"/>
          <w:color w:val="000000" w:themeColor="text1"/>
          <w:sz w:val="28"/>
          <w:szCs w:val="28"/>
          <w:lang w:eastAsia="ru-RU"/>
        </w:rPr>
        <w:t xml:space="preserve"> </w:t>
      </w:r>
    </w:p>
    <w:p w14:paraId="74368DD8" w14:textId="3888A0B1" w:rsidR="00803EAA" w:rsidRPr="00A84BD1" w:rsidRDefault="00803EAA" w:rsidP="00F903D3">
      <w:pPr>
        <w:pStyle w:val="a5"/>
        <w:numPr>
          <w:ilvl w:val="0"/>
          <w:numId w:val="50"/>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 xml:space="preserve">другими </w:t>
      </w:r>
      <w:r w:rsidRPr="00A84BD1">
        <w:rPr>
          <w:rFonts w:ascii="Times New Roman" w:eastAsia="Times New Roman" w:hAnsi="Times New Roman" w:cs="Times New Roman"/>
          <w:sz w:val="28"/>
          <w:szCs w:val="28"/>
          <w:lang w:eastAsia="ru-RU"/>
        </w:rPr>
        <w:t xml:space="preserve">законодательными и нормативными правовыми актами </w:t>
      </w:r>
      <w:r w:rsidR="0068417D" w:rsidRPr="00A84BD1">
        <w:rPr>
          <w:rFonts w:ascii="Times New Roman" w:eastAsia="Times New Roman" w:hAnsi="Times New Roman" w:cs="Times New Roman"/>
          <w:sz w:val="28"/>
          <w:szCs w:val="28"/>
          <w:lang w:eastAsia="ru-RU"/>
        </w:rPr>
        <w:t>Российской Федерации</w:t>
      </w:r>
      <w:r w:rsidR="00F903D3">
        <w:rPr>
          <w:rFonts w:ascii="Times New Roman" w:eastAsia="Times New Roman" w:hAnsi="Times New Roman" w:cs="Times New Roman"/>
          <w:sz w:val="28"/>
          <w:szCs w:val="28"/>
          <w:lang w:eastAsia="ru-RU"/>
        </w:rPr>
        <w:t>.</w:t>
      </w:r>
      <w:r w:rsidR="0068417D" w:rsidRPr="00A84BD1">
        <w:rPr>
          <w:rFonts w:ascii="Times New Roman" w:eastAsia="Times New Roman" w:hAnsi="Times New Roman" w:cs="Times New Roman"/>
          <w:sz w:val="28"/>
          <w:szCs w:val="28"/>
          <w:lang w:eastAsia="ru-RU"/>
        </w:rPr>
        <w:t xml:space="preserve"> </w:t>
      </w:r>
    </w:p>
    <w:p w14:paraId="6BEC9C04" w14:textId="436CAE0A" w:rsidR="002C291E" w:rsidRPr="00A84BD1" w:rsidRDefault="002C291E" w:rsidP="00A84BD1">
      <w:pPr>
        <w:pStyle w:val="a5"/>
        <w:numPr>
          <w:ilvl w:val="1"/>
          <w:numId w:val="23"/>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Цел</w:t>
      </w:r>
      <w:r w:rsidR="008468C9" w:rsidRPr="00A84BD1">
        <w:rPr>
          <w:rFonts w:ascii="Times New Roman" w:eastAsia="Times New Roman" w:hAnsi="Times New Roman" w:cs="Times New Roman"/>
          <w:color w:val="000000" w:themeColor="text1"/>
          <w:sz w:val="28"/>
          <w:szCs w:val="28"/>
          <w:lang w:eastAsia="ru-RU"/>
        </w:rPr>
        <w:t>ями</w:t>
      </w:r>
      <w:r w:rsidRPr="00A84BD1">
        <w:rPr>
          <w:rFonts w:ascii="Times New Roman" w:eastAsia="Times New Roman" w:hAnsi="Times New Roman" w:cs="Times New Roman"/>
          <w:color w:val="000000" w:themeColor="text1"/>
          <w:sz w:val="28"/>
          <w:szCs w:val="28"/>
          <w:lang w:eastAsia="ru-RU"/>
        </w:rPr>
        <w:t xml:space="preserve"> обработки персональных данных в </w:t>
      </w:r>
      <w:r w:rsidR="00D56703" w:rsidRPr="00A84BD1">
        <w:rPr>
          <w:rFonts w:ascii="Times New Roman" w:hAnsi="Times New Roman" w:cs="Times New Roman"/>
          <w:bCs/>
          <w:color w:val="000000" w:themeColor="text1"/>
          <w:sz w:val="28"/>
          <w:szCs w:val="28"/>
        </w:rPr>
        <w:t>Автономной некоммерческой организац</w:t>
      </w:r>
      <w:r w:rsidR="0068417D" w:rsidRPr="00A84BD1">
        <w:rPr>
          <w:rFonts w:ascii="Times New Roman" w:hAnsi="Times New Roman" w:cs="Times New Roman"/>
          <w:bCs/>
          <w:color w:val="000000" w:themeColor="text1"/>
          <w:sz w:val="28"/>
          <w:szCs w:val="28"/>
        </w:rPr>
        <w:t>ии</w:t>
      </w:r>
      <w:r w:rsidR="00D56703" w:rsidRPr="00A84BD1">
        <w:rPr>
          <w:rFonts w:ascii="Times New Roman" w:hAnsi="Times New Roman" w:cs="Times New Roman"/>
          <w:bCs/>
          <w:color w:val="000000" w:themeColor="text1"/>
          <w:sz w:val="28"/>
          <w:szCs w:val="28"/>
        </w:rPr>
        <w:t xml:space="preserve"> дополнительного профессионального образования «Научно-образовательный центр интеллектуальной собственности и цифровой экономики»</w:t>
      </w:r>
      <w:r w:rsidR="00D56703" w:rsidRPr="00A84BD1">
        <w:rPr>
          <w:rFonts w:ascii="Times New Roman" w:hAnsi="Times New Roman" w:cs="Times New Roman"/>
          <w:color w:val="000000" w:themeColor="text1"/>
          <w:sz w:val="28"/>
          <w:szCs w:val="28"/>
        </w:rPr>
        <w:t xml:space="preserve"> (далее – </w:t>
      </w:r>
      <w:r w:rsidR="007678E0" w:rsidRPr="00A84BD1">
        <w:rPr>
          <w:rFonts w:ascii="Times New Roman" w:hAnsi="Times New Roman" w:cs="Times New Roman"/>
          <w:color w:val="000000" w:themeColor="text1"/>
          <w:sz w:val="28"/>
          <w:szCs w:val="28"/>
        </w:rPr>
        <w:t>Оператор</w:t>
      </w:r>
      <w:r w:rsidR="00D56703" w:rsidRPr="00A84BD1">
        <w:rPr>
          <w:rFonts w:ascii="Times New Roman" w:hAnsi="Times New Roman" w:cs="Times New Roman"/>
          <w:color w:val="000000" w:themeColor="text1"/>
          <w:sz w:val="28"/>
          <w:szCs w:val="28"/>
        </w:rPr>
        <w:t>)</w:t>
      </w:r>
      <w:r w:rsidR="00C631AE" w:rsidRPr="00A84BD1">
        <w:rPr>
          <w:rFonts w:ascii="Times New Roman" w:hAnsi="Times New Roman" w:cs="Times New Roman"/>
          <w:color w:val="000000" w:themeColor="text1"/>
          <w:sz w:val="28"/>
          <w:szCs w:val="28"/>
        </w:rPr>
        <w:t xml:space="preserve"> </w:t>
      </w:r>
      <w:r w:rsidRPr="00A84BD1">
        <w:rPr>
          <w:rFonts w:ascii="Times New Roman" w:eastAsia="Times New Roman" w:hAnsi="Times New Roman" w:cs="Times New Roman"/>
          <w:color w:val="000000" w:themeColor="text1"/>
          <w:sz w:val="28"/>
          <w:szCs w:val="28"/>
          <w:lang w:eastAsia="ru-RU"/>
        </w:rPr>
        <w:t>явля</w:t>
      </w:r>
      <w:r w:rsidR="008468C9" w:rsidRPr="00A84BD1">
        <w:rPr>
          <w:rFonts w:ascii="Times New Roman" w:eastAsia="Times New Roman" w:hAnsi="Times New Roman" w:cs="Times New Roman"/>
          <w:color w:val="000000" w:themeColor="text1"/>
          <w:sz w:val="28"/>
          <w:szCs w:val="28"/>
          <w:lang w:eastAsia="ru-RU"/>
        </w:rPr>
        <w:t>ю</w:t>
      </w:r>
      <w:r w:rsidRPr="00A84BD1">
        <w:rPr>
          <w:rFonts w:ascii="Times New Roman" w:eastAsia="Times New Roman" w:hAnsi="Times New Roman" w:cs="Times New Roman"/>
          <w:color w:val="000000" w:themeColor="text1"/>
          <w:sz w:val="28"/>
          <w:szCs w:val="28"/>
          <w:lang w:eastAsia="ru-RU"/>
        </w:rPr>
        <w:t>тся:</w:t>
      </w:r>
    </w:p>
    <w:p w14:paraId="6F2A2BBA" w14:textId="05DE9610" w:rsidR="00FE3EDA" w:rsidRPr="00A84BD1" w:rsidRDefault="00FE3EDA"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 xml:space="preserve">обеспечение соблюдения Конституции Российской Федерации, законодательных и иных нормативно-правовых актов Российской Федерации, а также локальных актов </w:t>
      </w:r>
      <w:r w:rsidR="007678E0" w:rsidRPr="00A84BD1">
        <w:rPr>
          <w:rFonts w:ascii="Times New Roman" w:eastAsia="Times New Roman" w:hAnsi="Times New Roman" w:cs="Times New Roman"/>
          <w:color w:val="000000" w:themeColor="text1"/>
          <w:sz w:val="28"/>
          <w:szCs w:val="28"/>
          <w:lang w:eastAsia="ru-RU"/>
        </w:rPr>
        <w:t>Оператора</w:t>
      </w:r>
      <w:r w:rsidRPr="00A84BD1">
        <w:rPr>
          <w:rFonts w:ascii="Times New Roman" w:eastAsia="Times New Roman" w:hAnsi="Times New Roman" w:cs="Times New Roman"/>
          <w:color w:val="000000" w:themeColor="text1"/>
          <w:sz w:val="28"/>
          <w:szCs w:val="28"/>
          <w:lang w:eastAsia="ru-RU"/>
        </w:rPr>
        <w:t>;</w:t>
      </w:r>
    </w:p>
    <w:p w14:paraId="3FDC7C86" w14:textId="513CC9BE" w:rsidR="00FE3EDA" w:rsidRPr="00A84BD1" w:rsidRDefault="00FE3EDA"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 xml:space="preserve"> идентификаци</w:t>
      </w:r>
      <w:r w:rsidR="00F655A9" w:rsidRPr="00A84BD1">
        <w:rPr>
          <w:rFonts w:ascii="Times New Roman" w:eastAsia="Times New Roman" w:hAnsi="Times New Roman" w:cs="Times New Roman"/>
          <w:color w:val="000000" w:themeColor="text1"/>
          <w:sz w:val="28"/>
          <w:szCs w:val="28"/>
          <w:lang w:eastAsia="ru-RU"/>
        </w:rPr>
        <w:t>я</w:t>
      </w:r>
      <w:r w:rsidRPr="00A84BD1">
        <w:rPr>
          <w:rFonts w:ascii="Times New Roman" w:eastAsia="Times New Roman" w:hAnsi="Times New Roman" w:cs="Times New Roman"/>
          <w:color w:val="000000" w:themeColor="text1"/>
          <w:sz w:val="28"/>
          <w:szCs w:val="28"/>
          <w:lang w:eastAsia="ru-RU"/>
        </w:rPr>
        <w:t xml:space="preserve"> пользователей сайта </w:t>
      </w:r>
      <w:r w:rsidR="007678E0" w:rsidRPr="00A84BD1">
        <w:rPr>
          <w:rFonts w:ascii="Times New Roman" w:eastAsia="Times New Roman" w:hAnsi="Times New Roman" w:cs="Times New Roman"/>
          <w:color w:val="000000" w:themeColor="text1"/>
          <w:sz w:val="28"/>
          <w:szCs w:val="28"/>
          <w:lang w:eastAsia="ru-RU"/>
        </w:rPr>
        <w:t>Оператора</w:t>
      </w:r>
      <w:r w:rsidRPr="00A84BD1">
        <w:rPr>
          <w:rFonts w:ascii="Times New Roman" w:eastAsia="Times New Roman" w:hAnsi="Times New Roman" w:cs="Times New Roman"/>
          <w:color w:val="000000" w:themeColor="text1"/>
          <w:sz w:val="28"/>
          <w:szCs w:val="28"/>
          <w:lang w:eastAsia="ru-RU"/>
        </w:rPr>
        <w:t xml:space="preserve"> в рамках использования сервисов сайта, в целях предоставления пользователю персонализированных сервисов, связи с пользователем в случае </w:t>
      </w:r>
      <w:r w:rsidRPr="00A84BD1">
        <w:rPr>
          <w:rFonts w:ascii="Times New Roman" w:eastAsia="Times New Roman" w:hAnsi="Times New Roman" w:cs="Times New Roman"/>
          <w:color w:val="000000" w:themeColor="text1"/>
          <w:sz w:val="28"/>
          <w:szCs w:val="28"/>
          <w:lang w:eastAsia="ru-RU"/>
        </w:rPr>
        <w:lastRenderedPageBreak/>
        <w:t>необходимости (в том числе направления уведомлений, запросов и информации, связанной с использованием сервисов), оказания услуг, а также обработк</w:t>
      </w:r>
      <w:r w:rsidR="00C631AE" w:rsidRPr="00A84BD1">
        <w:rPr>
          <w:rFonts w:ascii="Times New Roman" w:eastAsia="Times New Roman" w:hAnsi="Times New Roman" w:cs="Times New Roman"/>
          <w:color w:val="000000" w:themeColor="text1"/>
          <w:sz w:val="28"/>
          <w:szCs w:val="28"/>
          <w:lang w:eastAsia="ru-RU"/>
        </w:rPr>
        <w:t>и</w:t>
      </w:r>
      <w:r w:rsidRPr="00A84BD1">
        <w:rPr>
          <w:rFonts w:ascii="Times New Roman" w:eastAsia="Times New Roman" w:hAnsi="Times New Roman" w:cs="Times New Roman"/>
          <w:color w:val="000000" w:themeColor="text1"/>
          <w:sz w:val="28"/>
          <w:szCs w:val="28"/>
          <w:lang w:eastAsia="ru-RU"/>
        </w:rPr>
        <w:t xml:space="preserve"> запросов и заявок от пользователя; </w:t>
      </w:r>
    </w:p>
    <w:p w14:paraId="08A2078F" w14:textId="125D5232" w:rsidR="00FE3EDA" w:rsidRPr="00A84BD1" w:rsidRDefault="00FE3EDA"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защит</w:t>
      </w:r>
      <w:r w:rsidR="00F655A9" w:rsidRPr="00A84BD1">
        <w:rPr>
          <w:rFonts w:ascii="Times New Roman" w:eastAsia="Times New Roman" w:hAnsi="Times New Roman" w:cs="Times New Roman"/>
          <w:color w:val="000000" w:themeColor="text1"/>
          <w:sz w:val="28"/>
          <w:szCs w:val="28"/>
          <w:lang w:eastAsia="ru-RU"/>
        </w:rPr>
        <w:t>а</w:t>
      </w:r>
      <w:r w:rsidRPr="00A84BD1">
        <w:rPr>
          <w:rFonts w:ascii="Times New Roman" w:eastAsia="Times New Roman" w:hAnsi="Times New Roman" w:cs="Times New Roman"/>
          <w:color w:val="000000" w:themeColor="text1"/>
          <w:sz w:val="28"/>
          <w:szCs w:val="28"/>
          <w:lang w:eastAsia="ru-RU"/>
        </w:rPr>
        <w:t xml:space="preserve"> жизни, здоровья и иных жизненно важных интересов субъектов персональных данных;</w:t>
      </w:r>
    </w:p>
    <w:p w14:paraId="4B08BB7C" w14:textId="090C01B7" w:rsidR="00FE3EDA" w:rsidRPr="00A84BD1" w:rsidRDefault="00FE3EDA"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 xml:space="preserve"> подготовка, заключение, исполнение и прекращение договоров с контрагентами, а также реализация </w:t>
      </w:r>
      <w:r w:rsidR="007678E0" w:rsidRPr="00A84BD1">
        <w:rPr>
          <w:rFonts w:ascii="Times New Roman" w:eastAsia="Times New Roman" w:hAnsi="Times New Roman" w:cs="Times New Roman"/>
          <w:color w:val="000000" w:themeColor="text1"/>
          <w:sz w:val="28"/>
          <w:szCs w:val="28"/>
          <w:lang w:eastAsia="ru-RU"/>
        </w:rPr>
        <w:t xml:space="preserve">Оператором </w:t>
      </w:r>
      <w:r w:rsidRPr="00A84BD1">
        <w:rPr>
          <w:rFonts w:ascii="Times New Roman" w:eastAsia="Times New Roman" w:hAnsi="Times New Roman" w:cs="Times New Roman"/>
          <w:color w:val="000000" w:themeColor="text1"/>
          <w:sz w:val="28"/>
          <w:szCs w:val="28"/>
          <w:lang w:eastAsia="ru-RU"/>
        </w:rPr>
        <w:t>обязанностей, возникших в связи с заключением указанных договоров (требований налогового законодательства, законодательства в области бухгалтерского учета и иных действующих нормативн</w:t>
      </w:r>
      <w:r w:rsidR="0068417D" w:rsidRPr="00A84BD1">
        <w:rPr>
          <w:rFonts w:ascii="Times New Roman" w:eastAsia="Times New Roman" w:hAnsi="Times New Roman" w:cs="Times New Roman"/>
          <w:color w:val="000000" w:themeColor="text1"/>
          <w:sz w:val="28"/>
          <w:szCs w:val="28"/>
          <w:lang w:eastAsia="ru-RU"/>
        </w:rPr>
        <w:t>ых</w:t>
      </w:r>
      <w:r w:rsidRPr="00A84BD1">
        <w:rPr>
          <w:rFonts w:ascii="Times New Roman" w:eastAsia="Times New Roman" w:hAnsi="Times New Roman" w:cs="Times New Roman"/>
          <w:color w:val="000000" w:themeColor="text1"/>
          <w:sz w:val="28"/>
          <w:szCs w:val="28"/>
          <w:lang w:eastAsia="ru-RU"/>
        </w:rPr>
        <w:t xml:space="preserve"> правовых актов Российской Федерации);</w:t>
      </w:r>
    </w:p>
    <w:p w14:paraId="4D28AB50" w14:textId="4738E7D8" w:rsidR="00C631AE" w:rsidRPr="00A84BD1" w:rsidRDefault="00C631AE"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выполнени</w:t>
      </w:r>
      <w:r w:rsidR="00F655A9" w:rsidRPr="00A84BD1">
        <w:rPr>
          <w:rFonts w:ascii="Times New Roman" w:eastAsia="Times New Roman" w:hAnsi="Times New Roman" w:cs="Times New Roman"/>
          <w:color w:val="000000" w:themeColor="text1"/>
          <w:sz w:val="28"/>
          <w:szCs w:val="28"/>
          <w:lang w:eastAsia="ru-RU"/>
        </w:rPr>
        <w:t>е</w:t>
      </w:r>
      <w:r w:rsidRPr="00A84BD1">
        <w:rPr>
          <w:rFonts w:ascii="Times New Roman" w:eastAsia="Times New Roman" w:hAnsi="Times New Roman" w:cs="Times New Roman"/>
          <w:color w:val="000000" w:themeColor="text1"/>
          <w:sz w:val="28"/>
          <w:szCs w:val="28"/>
          <w:lang w:eastAsia="ru-RU"/>
        </w:rPr>
        <w:t xml:space="preserve"> обязательств </w:t>
      </w:r>
      <w:r w:rsidR="007678E0" w:rsidRPr="00A84BD1">
        <w:rPr>
          <w:rFonts w:ascii="Times New Roman" w:eastAsia="Times New Roman" w:hAnsi="Times New Roman" w:cs="Times New Roman"/>
          <w:color w:val="000000" w:themeColor="text1"/>
          <w:sz w:val="28"/>
          <w:szCs w:val="28"/>
          <w:lang w:eastAsia="ru-RU"/>
        </w:rPr>
        <w:t xml:space="preserve">Оператора </w:t>
      </w:r>
      <w:r w:rsidRPr="00A84BD1">
        <w:rPr>
          <w:rFonts w:ascii="Times New Roman" w:eastAsia="Times New Roman" w:hAnsi="Times New Roman" w:cs="Times New Roman"/>
          <w:color w:val="000000" w:themeColor="text1"/>
          <w:sz w:val="28"/>
          <w:szCs w:val="28"/>
          <w:lang w:eastAsia="ru-RU"/>
        </w:rPr>
        <w:t>по рассылке материалов информационно</w:t>
      </w:r>
      <w:r w:rsidR="00A93495">
        <w:rPr>
          <w:rFonts w:ascii="Times New Roman" w:eastAsia="Times New Roman" w:hAnsi="Times New Roman" w:cs="Times New Roman"/>
          <w:color w:val="000000" w:themeColor="text1"/>
          <w:sz w:val="28"/>
          <w:szCs w:val="28"/>
          <w:lang w:eastAsia="ru-RU"/>
        </w:rPr>
        <w:t>-</w:t>
      </w:r>
      <w:r w:rsidRPr="00A84BD1">
        <w:rPr>
          <w:rFonts w:ascii="Times New Roman" w:eastAsia="Times New Roman" w:hAnsi="Times New Roman" w:cs="Times New Roman"/>
          <w:color w:val="000000" w:themeColor="text1"/>
          <w:sz w:val="28"/>
          <w:szCs w:val="28"/>
          <w:lang w:eastAsia="ru-RU"/>
        </w:rPr>
        <w:t>рекламного характера Субъекту персональных данных</w:t>
      </w:r>
      <w:r w:rsidR="0068417D" w:rsidRPr="00A84BD1">
        <w:rPr>
          <w:rFonts w:ascii="Times New Roman" w:eastAsia="Times New Roman" w:hAnsi="Times New Roman" w:cs="Times New Roman"/>
          <w:color w:val="000000" w:themeColor="text1"/>
          <w:sz w:val="28"/>
          <w:szCs w:val="28"/>
          <w:lang w:eastAsia="ru-RU"/>
        </w:rPr>
        <w:t>;</w:t>
      </w:r>
    </w:p>
    <w:p w14:paraId="536B6D7C" w14:textId="1E4E5FC3" w:rsidR="00C631AE" w:rsidRPr="00A84BD1" w:rsidRDefault="00F655A9"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улучшение</w:t>
      </w:r>
      <w:r w:rsidR="00C631AE" w:rsidRPr="00A84BD1">
        <w:rPr>
          <w:rFonts w:ascii="Times New Roman" w:eastAsia="Times New Roman" w:hAnsi="Times New Roman" w:cs="Times New Roman"/>
          <w:color w:val="000000" w:themeColor="text1"/>
          <w:sz w:val="28"/>
          <w:szCs w:val="28"/>
          <w:lang w:eastAsia="ru-RU"/>
        </w:rPr>
        <w:t xml:space="preserve"> качества услуг, оказываемых </w:t>
      </w:r>
      <w:r w:rsidR="007678E0" w:rsidRPr="00A84BD1">
        <w:rPr>
          <w:rFonts w:ascii="Times New Roman" w:eastAsia="Times New Roman" w:hAnsi="Times New Roman" w:cs="Times New Roman"/>
          <w:color w:val="000000" w:themeColor="text1"/>
          <w:sz w:val="28"/>
          <w:szCs w:val="28"/>
          <w:lang w:eastAsia="ru-RU"/>
        </w:rPr>
        <w:t>Оператором</w:t>
      </w:r>
      <w:r w:rsidR="0068417D" w:rsidRPr="00A84BD1">
        <w:rPr>
          <w:rFonts w:ascii="Times New Roman" w:eastAsia="Times New Roman" w:hAnsi="Times New Roman" w:cs="Times New Roman"/>
          <w:color w:val="000000" w:themeColor="text1"/>
          <w:sz w:val="28"/>
          <w:szCs w:val="28"/>
          <w:lang w:eastAsia="ru-RU"/>
        </w:rPr>
        <w:t>;</w:t>
      </w:r>
    </w:p>
    <w:p w14:paraId="5B54179F" w14:textId="3C6BB810" w:rsidR="00C631AE" w:rsidRPr="00A84BD1" w:rsidRDefault="00F655A9"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продвижение</w:t>
      </w:r>
      <w:r w:rsidR="00C631AE" w:rsidRPr="00A84BD1">
        <w:rPr>
          <w:rFonts w:ascii="Times New Roman" w:eastAsia="Times New Roman" w:hAnsi="Times New Roman" w:cs="Times New Roman"/>
          <w:color w:val="000000" w:themeColor="text1"/>
          <w:sz w:val="28"/>
          <w:szCs w:val="28"/>
          <w:lang w:eastAsia="ru-RU"/>
        </w:rPr>
        <w:t xml:space="preserve"> услуг на рынке путем осуществления прямых контактов с Субъектами </w:t>
      </w:r>
      <w:r w:rsidR="007678E0" w:rsidRPr="00A84BD1">
        <w:rPr>
          <w:rFonts w:ascii="Times New Roman" w:eastAsia="Times New Roman" w:hAnsi="Times New Roman" w:cs="Times New Roman"/>
          <w:color w:val="000000" w:themeColor="text1"/>
          <w:sz w:val="28"/>
          <w:szCs w:val="28"/>
          <w:lang w:eastAsia="ru-RU"/>
        </w:rPr>
        <w:t>персональных данных</w:t>
      </w:r>
      <w:r w:rsidR="0068417D" w:rsidRPr="00A84BD1">
        <w:rPr>
          <w:rFonts w:ascii="Times New Roman" w:eastAsia="Times New Roman" w:hAnsi="Times New Roman" w:cs="Times New Roman"/>
          <w:color w:val="000000" w:themeColor="text1"/>
          <w:sz w:val="28"/>
          <w:szCs w:val="28"/>
          <w:lang w:eastAsia="ru-RU"/>
        </w:rPr>
        <w:t>;</w:t>
      </w:r>
    </w:p>
    <w:p w14:paraId="441B05FA" w14:textId="708C8953" w:rsidR="00C631AE" w:rsidRPr="00A84BD1" w:rsidRDefault="00F655A9"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проведение</w:t>
      </w:r>
      <w:r w:rsidR="00C631AE" w:rsidRPr="00A84BD1">
        <w:rPr>
          <w:rFonts w:ascii="Times New Roman" w:eastAsia="Times New Roman" w:hAnsi="Times New Roman" w:cs="Times New Roman"/>
          <w:color w:val="000000" w:themeColor="text1"/>
          <w:sz w:val="28"/>
          <w:szCs w:val="28"/>
          <w:lang w:eastAsia="ru-RU"/>
        </w:rPr>
        <w:t xml:space="preserve"> статистических и иных исследований на основе обезличенных персональных данных</w:t>
      </w:r>
      <w:r w:rsidR="0068417D" w:rsidRPr="00A84BD1">
        <w:rPr>
          <w:rFonts w:ascii="Times New Roman" w:eastAsia="Times New Roman" w:hAnsi="Times New Roman" w:cs="Times New Roman"/>
          <w:color w:val="000000" w:themeColor="text1"/>
          <w:sz w:val="28"/>
          <w:szCs w:val="28"/>
          <w:lang w:eastAsia="ru-RU"/>
        </w:rPr>
        <w:t>;</w:t>
      </w:r>
    </w:p>
    <w:p w14:paraId="40CC0C59" w14:textId="0C24E778" w:rsidR="003C7E64" w:rsidRPr="00A84BD1" w:rsidRDefault="00F655A9"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обработка</w:t>
      </w:r>
      <w:r w:rsidR="003C7E64" w:rsidRPr="00A84BD1">
        <w:rPr>
          <w:rFonts w:ascii="Times New Roman" w:eastAsia="Times New Roman" w:hAnsi="Times New Roman" w:cs="Times New Roman"/>
          <w:color w:val="000000" w:themeColor="text1"/>
          <w:sz w:val="28"/>
          <w:szCs w:val="28"/>
          <w:lang w:eastAsia="ru-RU"/>
        </w:rPr>
        <w:t xml:space="preserve"> и получени</w:t>
      </w:r>
      <w:r w:rsidRPr="00A84BD1">
        <w:rPr>
          <w:rFonts w:ascii="Times New Roman" w:eastAsia="Times New Roman" w:hAnsi="Times New Roman" w:cs="Times New Roman"/>
          <w:color w:val="000000" w:themeColor="text1"/>
          <w:sz w:val="28"/>
          <w:szCs w:val="28"/>
          <w:lang w:eastAsia="ru-RU"/>
        </w:rPr>
        <w:t>е</w:t>
      </w:r>
      <w:r w:rsidR="003C7E64" w:rsidRPr="00A84BD1">
        <w:rPr>
          <w:rFonts w:ascii="Times New Roman" w:eastAsia="Times New Roman" w:hAnsi="Times New Roman" w:cs="Times New Roman"/>
          <w:color w:val="000000" w:themeColor="text1"/>
          <w:sz w:val="28"/>
          <w:szCs w:val="28"/>
          <w:lang w:eastAsia="ru-RU"/>
        </w:rPr>
        <w:t xml:space="preserve"> платежей за предоставляемые на официальном сайте </w:t>
      </w:r>
      <w:r w:rsidR="007678E0" w:rsidRPr="00A84BD1">
        <w:rPr>
          <w:rFonts w:ascii="Times New Roman" w:eastAsia="Times New Roman" w:hAnsi="Times New Roman" w:cs="Times New Roman"/>
          <w:color w:val="000000" w:themeColor="text1"/>
          <w:sz w:val="28"/>
          <w:szCs w:val="28"/>
          <w:lang w:eastAsia="ru-RU"/>
        </w:rPr>
        <w:t>Оператора</w:t>
      </w:r>
      <w:r w:rsidR="003C7E64" w:rsidRPr="00A84BD1">
        <w:rPr>
          <w:rFonts w:ascii="Times New Roman" w:eastAsia="Times New Roman" w:hAnsi="Times New Roman" w:cs="Times New Roman"/>
          <w:color w:val="000000" w:themeColor="text1"/>
          <w:sz w:val="28"/>
          <w:szCs w:val="28"/>
          <w:lang w:eastAsia="ru-RU"/>
        </w:rPr>
        <w:t xml:space="preserve"> услуги, разрешения технических и организационных вопросов, связанных с проведением платежей на Сайте</w:t>
      </w:r>
      <w:r w:rsidR="0068417D" w:rsidRPr="00A84BD1">
        <w:rPr>
          <w:rFonts w:ascii="Times New Roman" w:eastAsia="Times New Roman" w:hAnsi="Times New Roman" w:cs="Times New Roman"/>
          <w:color w:val="000000" w:themeColor="text1"/>
          <w:sz w:val="28"/>
          <w:szCs w:val="28"/>
          <w:lang w:eastAsia="ru-RU"/>
        </w:rPr>
        <w:t>;</w:t>
      </w:r>
    </w:p>
    <w:p w14:paraId="595AE758" w14:textId="434A732E" w:rsidR="00C631AE" w:rsidRPr="00A84BD1" w:rsidRDefault="00F655A9" w:rsidP="00A84BD1">
      <w:pPr>
        <w:pStyle w:val="a5"/>
        <w:numPr>
          <w:ilvl w:val="1"/>
          <w:numId w:val="8"/>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84BD1">
        <w:rPr>
          <w:rFonts w:ascii="Times New Roman" w:eastAsia="Times New Roman" w:hAnsi="Times New Roman" w:cs="Times New Roman"/>
          <w:color w:val="000000" w:themeColor="text1"/>
          <w:sz w:val="28"/>
          <w:szCs w:val="28"/>
          <w:lang w:eastAsia="ru-RU"/>
        </w:rPr>
        <w:t>иные цели</w:t>
      </w:r>
      <w:r w:rsidR="00C631AE" w:rsidRPr="00A84BD1">
        <w:rPr>
          <w:rFonts w:ascii="Times New Roman" w:eastAsia="Times New Roman" w:hAnsi="Times New Roman" w:cs="Times New Roman"/>
          <w:color w:val="000000" w:themeColor="text1"/>
          <w:sz w:val="28"/>
          <w:szCs w:val="28"/>
          <w:lang w:eastAsia="ru-RU"/>
        </w:rPr>
        <w:t>, предусмотренны</w:t>
      </w:r>
      <w:r w:rsidR="00DB4B65" w:rsidRPr="00A84BD1">
        <w:rPr>
          <w:rFonts w:ascii="Times New Roman" w:eastAsia="Times New Roman" w:hAnsi="Times New Roman" w:cs="Times New Roman"/>
          <w:color w:val="000000" w:themeColor="text1"/>
          <w:sz w:val="28"/>
          <w:szCs w:val="28"/>
          <w:lang w:eastAsia="ru-RU"/>
        </w:rPr>
        <w:t>е</w:t>
      </w:r>
      <w:r w:rsidR="00C631AE" w:rsidRPr="00A84BD1">
        <w:rPr>
          <w:rFonts w:ascii="Times New Roman" w:eastAsia="Times New Roman" w:hAnsi="Times New Roman" w:cs="Times New Roman"/>
          <w:color w:val="000000" w:themeColor="text1"/>
          <w:sz w:val="28"/>
          <w:szCs w:val="28"/>
          <w:lang w:eastAsia="ru-RU"/>
        </w:rPr>
        <w:t xml:space="preserve"> действующим законодательством Российской Федерации.</w:t>
      </w:r>
    </w:p>
    <w:p w14:paraId="028C8B7C" w14:textId="49531A4D" w:rsidR="00E11DCD" w:rsidRPr="00A84BD1" w:rsidRDefault="00E11DCD" w:rsidP="00A84BD1">
      <w:pPr>
        <w:pStyle w:val="a5"/>
        <w:numPr>
          <w:ilvl w:val="1"/>
          <w:numId w:val="23"/>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В Политике </w:t>
      </w:r>
      <w:r w:rsidR="00D56703" w:rsidRPr="00A84BD1">
        <w:rPr>
          <w:rFonts w:ascii="Times New Roman" w:eastAsia="Times New Roman" w:hAnsi="Times New Roman" w:cs="Times New Roman"/>
          <w:sz w:val="28"/>
          <w:szCs w:val="28"/>
          <w:lang w:eastAsia="ru-RU"/>
        </w:rPr>
        <w:t xml:space="preserve">обработки персональных данных (далее – Политика) </w:t>
      </w:r>
      <w:r w:rsidRPr="00A84BD1">
        <w:rPr>
          <w:rFonts w:ascii="Times New Roman" w:eastAsia="Times New Roman" w:hAnsi="Times New Roman" w:cs="Times New Roman"/>
          <w:sz w:val="28"/>
          <w:szCs w:val="28"/>
          <w:lang w:eastAsia="ru-RU"/>
        </w:rPr>
        <w:t>используются следующие термины и определения:</w:t>
      </w:r>
    </w:p>
    <w:p w14:paraId="64CFBA7C" w14:textId="26CA6351" w:rsidR="00E11DCD" w:rsidRPr="00A84BD1" w:rsidRDefault="00E11DCD" w:rsidP="00A84BD1">
      <w:pPr>
        <w:pStyle w:val="a5"/>
        <w:numPr>
          <w:ilvl w:val="2"/>
          <w:numId w:val="23"/>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Персональные данные </w:t>
      </w:r>
      <w:r w:rsidR="0038499B" w:rsidRPr="00A84BD1">
        <w:rPr>
          <w:rFonts w:ascii="Times New Roman" w:eastAsia="Times New Roman" w:hAnsi="Times New Roman" w:cs="Times New Roman"/>
          <w:b/>
          <w:bCs/>
          <w:sz w:val="28"/>
          <w:szCs w:val="28"/>
          <w:lang w:eastAsia="ru-RU"/>
        </w:rPr>
        <w:t>(</w:t>
      </w:r>
      <w:r w:rsidR="00DF16E0" w:rsidRPr="00A84BD1">
        <w:rPr>
          <w:rFonts w:ascii="Times New Roman" w:eastAsia="Times New Roman" w:hAnsi="Times New Roman" w:cs="Times New Roman"/>
          <w:b/>
          <w:bCs/>
          <w:sz w:val="28"/>
          <w:szCs w:val="28"/>
          <w:lang w:eastAsia="ru-RU"/>
        </w:rPr>
        <w:t xml:space="preserve">далее - </w:t>
      </w:r>
      <w:r w:rsidR="0038499B"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w:t>
      </w:r>
      <w:r w:rsidRPr="00A84BD1">
        <w:rPr>
          <w:rFonts w:ascii="Times New Roman" w:eastAsia="Times New Roman" w:hAnsi="Times New Roman" w:cs="Times New Roman"/>
          <w:sz w:val="28"/>
          <w:szCs w:val="28"/>
          <w:lang w:eastAsia="ru-RU"/>
        </w:rPr>
        <w:t>– любая информация, относящаяся к прямо или косвенно определённому или определяемому физическому лицу (</w:t>
      </w:r>
      <w:r w:rsidR="0068417D" w:rsidRPr="00A84BD1">
        <w:rPr>
          <w:rFonts w:ascii="Times New Roman" w:eastAsia="Times New Roman" w:hAnsi="Times New Roman" w:cs="Times New Roman"/>
          <w:sz w:val="28"/>
          <w:szCs w:val="28"/>
          <w:lang w:eastAsia="ru-RU"/>
        </w:rPr>
        <w:t xml:space="preserve">далее - </w:t>
      </w:r>
      <w:r w:rsidRPr="00A84BD1">
        <w:rPr>
          <w:rFonts w:ascii="Times New Roman" w:eastAsia="Times New Roman" w:hAnsi="Times New Roman" w:cs="Times New Roman"/>
          <w:sz w:val="28"/>
          <w:szCs w:val="28"/>
          <w:lang w:eastAsia="ru-RU"/>
        </w:rPr>
        <w:t xml:space="preserve">Субъект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w:t>
      </w:r>
    </w:p>
    <w:p w14:paraId="103207DC" w14:textId="65A0A768" w:rsidR="00E11DCD" w:rsidRPr="00A84BD1" w:rsidRDefault="00E11DCD" w:rsidP="00A84BD1">
      <w:pPr>
        <w:pStyle w:val="a5"/>
        <w:numPr>
          <w:ilvl w:val="2"/>
          <w:numId w:val="23"/>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Данные</w:t>
      </w:r>
      <w:r w:rsidRPr="00A84BD1">
        <w:rPr>
          <w:rFonts w:ascii="Times New Roman" w:eastAsia="Times New Roman" w:hAnsi="Times New Roman" w:cs="Times New Roman"/>
          <w:sz w:val="28"/>
          <w:szCs w:val="28"/>
          <w:lang w:eastAsia="ru-RU"/>
        </w:rPr>
        <w:t xml:space="preserve"> – иные данные о Субъекте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(не входящие в понятие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w:t>
      </w:r>
    </w:p>
    <w:p w14:paraId="6A64411C" w14:textId="31409F4F" w:rsidR="00E11DCD" w:rsidRPr="00A84BD1" w:rsidRDefault="00E11DCD" w:rsidP="00A84BD1">
      <w:pPr>
        <w:pStyle w:val="a5"/>
        <w:numPr>
          <w:ilvl w:val="2"/>
          <w:numId w:val="23"/>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lastRenderedPageBreak/>
        <w:t>Оператор</w:t>
      </w:r>
      <w:r w:rsidRPr="00A84BD1">
        <w:rPr>
          <w:rFonts w:ascii="Times New Roman" w:eastAsia="Times New Roman" w:hAnsi="Times New Roman" w:cs="Times New Roman"/>
          <w:sz w:val="28"/>
          <w:szCs w:val="28"/>
          <w:lang w:eastAsia="ru-RU"/>
        </w:rPr>
        <w:t xml:space="preserve"> – Автономная некоммерческая организация дополнительного профессионального образования «Научно-образовательный центр интеллектуальной собственности и цифровой экономики»</w:t>
      </w:r>
      <w:r w:rsidR="007678E0" w:rsidRPr="00A84BD1">
        <w:rPr>
          <w:rFonts w:ascii="Times New Roman" w:eastAsia="Times New Roman" w:hAnsi="Times New Roman" w:cs="Times New Roman"/>
          <w:sz w:val="28"/>
          <w:szCs w:val="28"/>
          <w:lang w:eastAsia="ru-RU"/>
        </w:rPr>
        <w:t xml:space="preserve">, </w:t>
      </w:r>
      <w:r w:rsidRPr="00A84BD1">
        <w:rPr>
          <w:rFonts w:ascii="Times New Roman" w:eastAsia="Times New Roman" w:hAnsi="Times New Roman" w:cs="Times New Roman"/>
          <w:sz w:val="28"/>
          <w:szCs w:val="28"/>
          <w:lang w:eastAsia="ru-RU"/>
        </w:rPr>
        <w:t xml:space="preserve">которая самостоятельно или совместно с другими лицами организует и (или) осуществляет обработку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а также определяет цели обработки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состав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подлежащих обработке, действия (операции), совершаемые с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w:t>
      </w:r>
    </w:p>
    <w:p w14:paraId="2322C63C" w14:textId="1BB5F0B5" w:rsidR="00E11DCD" w:rsidRPr="00A84BD1" w:rsidRDefault="00E11DCD" w:rsidP="00A84BD1">
      <w:pPr>
        <w:pStyle w:val="a5"/>
        <w:numPr>
          <w:ilvl w:val="2"/>
          <w:numId w:val="23"/>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Обработка </w:t>
      </w:r>
      <w:r w:rsidR="0038499B"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 </w:t>
      </w:r>
      <w:r w:rsidRPr="00A84BD1">
        <w:rPr>
          <w:rFonts w:ascii="Times New Roman" w:eastAsia="Times New Roman" w:hAnsi="Times New Roman" w:cs="Times New Roman"/>
          <w:sz w:val="28"/>
          <w:szCs w:val="28"/>
          <w:lang w:eastAsia="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0038499B" w:rsidRPr="00A84BD1">
        <w:rPr>
          <w:rFonts w:ascii="Times New Roman" w:eastAsia="Times New Roman" w:hAnsi="Times New Roman" w:cs="Times New Roman"/>
          <w:sz w:val="28"/>
          <w:szCs w:val="28"/>
          <w:lang w:eastAsia="ru-RU"/>
        </w:rPr>
        <w:t>ПД.</w:t>
      </w:r>
    </w:p>
    <w:p w14:paraId="081BB754" w14:textId="0A77CB9A" w:rsidR="00E11DCD" w:rsidRPr="00A84BD1" w:rsidRDefault="00E11DCD" w:rsidP="00A84BD1">
      <w:pPr>
        <w:pStyle w:val="a5"/>
        <w:numPr>
          <w:ilvl w:val="2"/>
          <w:numId w:val="23"/>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Автоматизированная обработка </w:t>
      </w:r>
      <w:r w:rsidR="0038499B"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 </w:t>
      </w:r>
      <w:r w:rsidRPr="00A84BD1">
        <w:rPr>
          <w:rFonts w:ascii="Times New Roman" w:eastAsia="Times New Roman" w:hAnsi="Times New Roman" w:cs="Times New Roman"/>
          <w:sz w:val="28"/>
          <w:szCs w:val="28"/>
          <w:lang w:eastAsia="ru-RU"/>
        </w:rPr>
        <w:t xml:space="preserve">обработка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с помощью средств вычислительной техники.</w:t>
      </w:r>
    </w:p>
    <w:p w14:paraId="2A54C897" w14:textId="66BB9613" w:rsidR="00E11DCD" w:rsidRPr="00A84BD1" w:rsidRDefault="00E11DCD" w:rsidP="00A84BD1">
      <w:pPr>
        <w:pStyle w:val="a5"/>
        <w:numPr>
          <w:ilvl w:val="2"/>
          <w:numId w:val="23"/>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Распространение </w:t>
      </w:r>
      <w:r w:rsidR="0038499B"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 </w:t>
      </w:r>
      <w:r w:rsidRPr="00A84BD1">
        <w:rPr>
          <w:rFonts w:ascii="Times New Roman" w:eastAsia="Times New Roman" w:hAnsi="Times New Roman" w:cs="Times New Roman"/>
          <w:sz w:val="28"/>
          <w:szCs w:val="28"/>
          <w:lang w:eastAsia="ru-RU"/>
        </w:rPr>
        <w:t xml:space="preserve">действия, направленные на раскрытие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неопределенному кругу лиц.</w:t>
      </w:r>
    </w:p>
    <w:p w14:paraId="11A00FBE" w14:textId="576662A4" w:rsidR="00E11DCD" w:rsidRPr="00A84BD1" w:rsidRDefault="00E11DCD" w:rsidP="00A84BD1">
      <w:pPr>
        <w:pStyle w:val="a5"/>
        <w:numPr>
          <w:ilvl w:val="2"/>
          <w:numId w:val="23"/>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Предоставление </w:t>
      </w:r>
      <w:r w:rsidR="0038499B"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 </w:t>
      </w:r>
      <w:r w:rsidRPr="00A84BD1">
        <w:rPr>
          <w:rFonts w:ascii="Times New Roman" w:eastAsia="Times New Roman" w:hAnsi="Times New Roman" w:cs="Times New Roman"/>
          <w:sz w:val="28"/>
          <w:szCs w:val="28"/>
          <w:lang w:eastAsia="ru-RU"/>
        </w:rPr>
        <w:t xml:space="preserve">действия, направленные на раскрытие </w:t>
      </w:r>
      <w:r w:rsidR="0038499B"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определённому лицу или определённому кругу лиц.</w:t>
      </w:r>
    </w:p>
    <w:p w14:paraId="4488990E" w14:textId="59ABE506" w:rsidR="00E11DCD" w:rsidRPr="00A84BD1" w:rsidRDefault="00E11DCD" w:rsidP="00A84BD1">
      <w:pPr>
        <w:pStyle w:val="a5"/>
        <w:numPr>
          <w:ilvl w:val="2"/>
          <w:numId w:val="23"/>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Блокирование </w:t>
      </w:r>
      <w:r w:rsidR="0038499B"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 </w:t>
      </w:r>
      <w:r w:rsidRPr="00A84BD1">
        <w:rPr>
          <w:rFonts w:ascii="Times New Roman" w:eastAsia="Times New Roman" w:hAnsi="Times New Roman" w:cs="Times New Roman"/>
          <w:sz w:val="28"/>
          <w:szCs w:val="28"/>
          <w:lang w:eastAsia="ru-RU"/>
        </w:rPr>
        <w:t xml:space="preserve">временное прекращение обработки </w:t>
      </w:r>
      <w:r w:rsidR="00C5609F"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(за исключением случаев, если обработка необходима для уточнения </w:t>
      </w:r>
      <w:r w:rsidR="00C5609F"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w:t>
      </w:r>
    </w:p>
    <w:p w14:paraId="47648E4B" w14:textId="27CA3981" w:rsidR="00E11DCD" w:rsidRPr="00A84BD1" w:rsidRDefault="00E11DCD" w:rsidP="00A84BD1">
      <w:pPr>
        <w:pStyle w:val="a5"/>
        <w:numPr>
          <w:ilvl w:val="2"/>
          <w:numId w:val="23"/>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Уничтожение </w:t>
      </w:r>
      <w:r w:rsidR="00C5609F"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 </w:t>
      </w:r>
      <w:r w:rsidRPr="00A84BD1">
        <w:rPr>
          <w:rFonts w:ascii="Times New Roman" w:eastAsia="Times New Roman" w:hAnsi="Times New Roman" w:cs="Times New Roman"/>
          <w:sz w:val="28"/>
          <w:szCs w:val="28"/>
          <w:lang w:eastAsia="ru-RU"/>
        </w:rPr>
        <w:t xml:space="preserve">действия, в результате которых становится невозможным восстановить содержание </w:t>
      </w:r>
      <w:r w:rsidR="00C5609F"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в информационной системе </w:t>
      </w:r>
      <w:r w:rsidR="00C5609F"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и (или) в результате которых уничтожаются материальные носители </w:t>
      </w:r>
      <w:r w:rsidR="00C5609F"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w:t>
      </w:r>
    </w:p>
    <w:p w14:paraId="77B3B5C6" w14:textId="494F72B0" w:rsidR="00E11DCD" w:rsidRPr="00A84BD1" w:rsidRDefault="00E11DCD" w:rsidP="00A93495">
      <w:pPr>
        <w:pStyle w:val="a5"/>
        <w:numPr>
          <w:ilvl w:val="2"/>
          <w:numId w:val="23"/>
        </w:numPr>
        <w:tabs>
          <w:tab w:val="left" w:pos="1701"/>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Обезличивание </w:t>
      </w:r>
      <w:r w:rsidR="00C5609F"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 </w:t>
      </w:r>
      <w:r w:rsidRPr="00A84BD1">
        <w:rPr>
          <w:rFonts w:ascii="Times New Roman" w:eastAsia="Times New Roman" w:hAnsi="Times New Roman" w:cs="Times New Roman"/>
          <w:sz w:val="28"/>
          <w:szCs w:val="28"/>
          <w:lang w:eastAsia="ru-RU"/>
        </w:rPr>
        <w:t xml:space="preserve">действия, в результате которых становится невозможным без использования дополнительной информации определить принадлежность </w:t>
      </w:r>
      <w:r w:rsidR="00C5609F" w:rsidRPr="00A84BD1">
        <w:rPr>
          <w:rFonts w:ascii="Times New Roman" w:eastAsia="Times New Roman" w:hAnsi="Times New Roman" w:cs="Times New Roman"/>
          <w:sz w:val="28"/>
          <w:szCs w:val="28"/>
          <w:lang w:eastAsia="ru-RU"/>
        </w:rPr>
        <w:t xml:space="preserve">ПД </w:t>
      </w:r>
      <w:r w:rsidRPr="00A84BD1">
        <w:rPr>
          <w:rFonts w:ascii="Times New Roman" w:eastAsia="Times New Roman" w:hAnsi="Times New Roman" w:cs="Times New Roman"/>
          <w:sz w:val="28"/>
          <w:szCs w:val="28"/>
          <w:lang w:eastAsia="ru-RU"/>
        </w:rPr>
        <w:t xml:space="preserve">конкретному субъекту </w:t>
      </w:r>
      <w:r w:rsidR="00C5609F" w:rsidRPr="00A84BD1">
        <w:rPr>
          <w:rFonts w:ascii="Times New Roman" w:eastAsia="Times New Roman" w:hAnsi="Times New Roman" w:cs="Times New Roman"/>
          <w:sz w:val="28"/>
          <w:szCs w:val="28"/>
          <w:lang w:eastAsia="ru-RU"/>
        </w:rPr>
        <w:t>ПД.</w:t>
      </w:r>
    </w:p>
    <w:p w14:paraId="445167AA" w14:textId="7A3EF572" w:rsidR="00E11DCD" w:rsidRPr="00A84BD1" w:rsidRDefault="00E11DCD" w:rsidP="00A93495">
      <w:pPr>
        <w:pStyle w:val="a5"/>
        <w:numPr>
          <w:ilvl w:val="2"/>
          <w:numId w:val="23"/>
        </w:numPr>
        <w:tabs>
          <w:tab w:val="left" w:pos="709"/>
          <w:tab w:val="left" w:pos="1701"/>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Информационная система </w:t>
      </w:r>
      <w:r w:rsidR="00C5609F"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 </w:t>
      </w:r>
      <w:r w:rsidRPr="00A84BD1">
        <w:rPr>
          <w:rFonts w:ascii="Times New Roman" w:eastAsia="Times New Roman" w:hAnsi="Times New Roman" w:cs="Times New Roman"/>
          <w:sz w:val="28"/>
          <w:szCs w:val="28"/>
          <w:lang w:eastAsia="ru-RU"/>
        </w:rPr>
        <w:t xml:space="preserve">совокупность содержащихся в базах данных </w:t>
      </w:r>
      <w:r w:rsidR="00C5609F"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и обеспечивающих их обработку информационных технологий и технических средств</w:t>
      </w:r>
      <w:r w:rsidR="00A93495">
        <w:rPr>
          <w:rFonts w:ascii="Times New Roman" w:eastAsia="Times New Roman" w:hAnsi="Times New Roman" w:cs="Times New Roman"/>
          <w:sz w:val="28"/>
          <w:szCs w:val="28"/>
          <w:lang w:eastAsia="ru-RU"/>
        </w:rPr>
        <w:t>.</w:t>
      </w:r>
    </w:p>
    <w:p w14:paraId="0202AC9E" w14:textId="4BD781E9" w:rsidR="00E11DCD" w:rsidRPr="00A84BD1" w:rsidRDefault="00E11DCD" w:rsidP="00A93495">
      <w:pPr>
        <w:pStyle w:val="a5"/>
        <w:numPr>
          <w:ilvl w:val="2"/>
          <w:numId w:val="23"/>
        </w:numPr>
        <w:tabs>
          <w:tab w:val="left" w:pos="709"/>
          <w:tab w:val="left" w:pos="1701"/>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lastRenderedPageBreak/>
        <w:t xml:space="preserve">Трансграничная передача </w:t>
      </w:r>
      <w:r w:rsidR="00C5609F" w:rsidRPr="00A84BD1">
        <w:rPr>
          <w:rFonts w:ascii="Times New Roman" w:eastAsia="Times New Roman" w:hAnsi="Times New Roman" w:cs="Times New Roman"/>
          <w:b/>
          <w:bCs/>
          <w:sz w:val="28"/>
          <w:szCs w:val="28"/>
          <w:lang w:eastAsia="ru-RU"/>
        </w:rPr>
        <w:t>ПД</w:t>
      </w:r>
      <w:r w:rsidR="0038499B" w:rsidRPr="00A84BD1">
        <w:rPr>
          <w:rFonts w:ascii="Times New Roman" w:eastAsia="Times New Roman" w:hAnsi="Times New Roman" w:cs="Times New Roman"/>
          <w:sz w:val="28"/>
          <w:szCs w:val="28"/>
          <w:lang w:eastAsia="ru-RU"/>
        </w:rPr>
        <w:t xml:space="preserve"> – </w:t>
      </w:r>
      <w:r w:rsidRPr="00A84BD1">
        <w:rPr>
          <w:rFonts w:ascii="Times New Roman" w:eastAsia="Times New Roman" w:hAnsi="Times New Roman" w:cs="Times New Roman"/>
          <w:sz w:val="28"/>
          <w:szCs w:val="28"/>
          <w:lang w:eastAsia="ru-RU"/>
        </w:rPr>
        <w:t xml:space="preserve">передача </w:t>
      </w:r>
      <w:r w:rsidR="00C5609F"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BA4E44B" w14:textId="4B51D807" w:rsidR="00E11DCD" w:rsidRPr="00A84BD1" w:rsidRDefault="00E11DCD" w:rsidP="00A93495">
      <w:pPr>
        <w:pStyle w:val="a5"/>
        <w:numPr>
          <w:ilvl w:val="2"/>
          <w:numId w:val="23"/>
        </w:numPr>
        <w:tabs>
          <w:tab w:val="left" w:pos="709"/>
          <w:tab w:val="left" w:pos="1701"/>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Сайт</w:t>
      </w:r>
      <w:r w:rsidR="00BE78E9" w:rsidRPr="00A84BD1">
        <w:rPr>
          <w:rFonts w:ascii="Times New Roman" w:eastAsia="Times New Roman" w:hAnsi="Times New Roman" w:cs="Times New Roman"/>
          <w:b/>
          <w:bCs/>
          <w:sz w:val="28"/>
          <w:szCs w:val="28"/>
          <w:lang w:eastAsia="ru-RU"/>
        </w:rPr>
        <w:t xml:space="preserve"> </w:t>
      </w:r>
      <w:r w:rsidRPr="00A84BD1">
        <w:rPr>
          <w:rFonts w:ascii="Times New Roman" w:eastAsia="Times New Roman" w:hAnsi="Times New Roman" w:cs="Times New Roman"/>
          <w:sz w:val="28"/>
          <w:szCs w:val="28"/>
          <w:lang w:eastAsia="ru-RU"/>
        </w:rPr>
        <w:t>– сайт, расположенный в сети Интернет по адресу https://dip.global.</w:t>
      </w:r>
    </w:p>
    <w:p w14:paraId="3FD6E23F" w14:textId="26858128" w:rsidR="00803EAA" w:rsidRPr="00A84BD1" w:rsidRDefault="00803EAA" w:rsidP="00A93495">
      <w:pPr>
        <w:pStyle w:val="a5"/>
        <w:numPr>
          <w:ilvl w:val="1"/>
          <w:numId w:val="23"/>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Мероприятия по обеспечению безопасности </w:t>
      </w:r>
      <w:r w:rsidR="00C5609F"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являются составной частью деятельности Оператора</w:t>
      </w:r>
      <w:r w:rsidR="00A93495">
        <w:rPr>
          <w:rFonts w:ascii="Times New Roman" w:eastAsia="Times New Roman" w:hAnsi="Times New Roman" w:cs="Times New Roman"/>
          <w:sz w:val="28"/>
          <w:szCs w:val="28"/>
          <w:lang w:eastAsia="ru-RU"/>
        </w:rPr>
        <w:t>.</w:t>
      </w:r>
    </w:p>
    <w:p w14:paraId="31B262EE" w14:textId="6340AFB4" w:rsidR="00E320CF" w:rsidRPr="00A84BD1" w:rsidRDefault="00E320CF" w:rsidP="00A93495">
      <w:pPr>
        <w:pStyle w:val="a5"/>
        <w:numPr>
          <w:ilvl w:val="1"/>
          <w:numId w:val="23"/>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Субъектами </w:t>
      </w:r>
      <w:r w:rsidR="00C5609F"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w:t>
      </w:r>
      <w:r w:rsidR="007678E0" w:rsidRPr="00A84BD1">
        <w:rPr>
          <w:rFonts w:ascii="Times New Roman" w:eastAsia="Times New Roman" w:hAnsi="Times New Roman" w:cs="Times New Roman"/>
          <w:sz w:val="28"/>
          <w:szCs w:val="28"/>
          <w:lang w:eastAsia="ru-RU"/>
        </w:rPr>
        <w:t>Оператора</w:t>
      </w:r>
      <w:r w:rsidRPr="00A84BD1">
        <w:rPr>
          <w:rFonts w:ascii="Times New Roman" w:eastAsia="Times New Roman" w:hAnsi="Times New Roman" w:cs="Times New Roman"/>
          <w:sz w:val="28"/>
          <w:szCs w:val="28"/>
          <w:lang w:eastAsia="ru-RU"/>
        </w:rPr>
        <w:t xml:space="preserve"> являются:</w:t>
      </w:r>
    </w:p>
    <w:p w14:paraId="238A0859" w14:textId="5007BEE9" w:rsidR="00E320CF" w:rsidRPr="00A84BD1" w:rsidRDefault="00A93495" w:rsidP="00A93495">
      <w:pPr>
        <w:pStyle w:val="a5"/>
        <w:numPr>
          <w:ilvl w:val="0"/>
          <w:numId w:val="22"/>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320CF" w:rsidRPr="00A84BD1">
        <w:rPr>
          <w:rFonts w:ascii="Times New Roman" w:eastAsia="Times New Roman" w:hAnsi="Times New Roman" w:cs="Times New Roman"/>
          <w:sz w:val="28"/>
          <w:szCs w:val="28"/>
          <w:lang w:eastAsia="ru-RU"/>
        </w:rPr>
        <w:t>бучающиеся (</w:t>
      </w:r>
      <w:r>
        <w:rPr>
          <w:rFonts w:ascii="Times New Roman" w:eastAsia="Times New Roman" w:hAnsi="Times New Roman" w:cs="Times New Roman"/>
          <w:sz w:val="28"/>
          <w:szCs w:val="28"/>
          <w:lang w:eastAsia="ru-RU"/>
        </w:rPr>
        <w:t>с</w:t>
      </w:r>
      <w:r w:rsidR="00E320CF" w:rsidRPr="00A84BD1">
        <w:rPr>
          <w:rFonts w:ascii="Times New Roman" w:eastAsia="Times New Roman" w:hAnsi="Times New Roman" w:cs="Times New Roman"/>
          <w:sz w:val="28"/>
          <w:szCs w:val="28"/>
          <w:lang w:eastAsia="ru-RU"/>
        </w:rPr>
        <w:t>лушатели);</w:t>
      </w:r>
    </w:p>
    <w:p w14:paraId="016F078B" w14:textId="760E0864" w:rsidR="00E3398A" w:rsidRPr="00A84BD1" w:rsidRDefault="00A93495" w:rsidP="00A93495">
      <w:pPr>
        <w:pStyle w:val="a5"/>
        <w:numPr>
          <w:ilvl w:val="0"/>
          <w:numId w:val="22"/>
        </w:numPr>
        <w:tabs>
          <w:tab w:val="left" w:pos="0"/>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3398A" w:rsidRPr="00A84BD1">
        <w:rPr>
          <w:rFonts w:ascii="Times New Roman" w:eastAsia="Times New Roman" w:hAnsi="Times New Roman" w:cs="Times New Roman"/>
          <w:sz w:val="28"/>
          <w:szCs w:val="28"/>
          <w:lang w:eastAsia="ru-RU"/>
        </w:rPr>
        <w:t xml:space="preserve">оступающие </w:t>
      </w:r>
      <w:r w:rsidR="007678E0" w:rsidRPr="00A84BD1">
        <w:rPr>
          <w:rFonts w:ascii="Times New Roman" w:eastAsia="Times New Roman" w:hAnsi="Times New Roman" w:cs="Times New Roman"/>
          <w:sz w:val="28"/>
          <w:szCs w:val="28"/>
          <w:lang w:eastAsia="ru-RU"/>
        </w:rPr>
        <w:t>на обучение</w:t>
      </w:r>
      <w:r w:rsidR="00E3398A" w:rsidRPr="00A84BD1">
        <w:rPr>
          <w:rFonts w:ascii="Times New Roman" w:eastAsia="Times New Roman" w:hAnsi="Times New Roman" w:cs="Times New Roman"/>
          <w:sz w:val="28"/>
          <w:szCs w:val="28"/>
          <w:lang w:eastAsia="ru-RU"/>
        </w:rPr>
        <w:t>;</w:t>
      </w:r>
    </w:p>
    <w:p w14:paraId="1B80FE5E" w14:textId="64055088" w:rsidR="00E320CF" w:rsidRPr="00A84BD1" w:rsidRDefault="00A93495" w:rsidP="00A93495">
      <w:pPr>
        <w:pStyle w:val="a5"/>
        <w:numPr>
          <w:ilvl w:val="0"/>
          <w:numId w:val="22"/>
        </w:numPr>
        <w:tabs>
          <w:tab w:val="left" w:pos="0"/>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E320CF" w:rsidRPr="00A84BD1">
        <w:rPr>
          <w:rFonts w:ascii="Times New Roman" w:eastAsia="Times New Roman" w:hAnsi="Times New Roman" w:cs="Times New Roman"/>
          <w:sz w:val="28"/>
          <w:szCs w:val="28"/>
          <w:lang w:eastAsia="ru-RU"/>
        </w:rPr>
        <w:t>ные физические</w:t>
      </w:r>
      <w:r w:rsidR="0038499B" w:rsidRPr="00A84BD1">
        <w:rPr>
          <w:rFonts w:ascii="Times New Roman" w:eastAsia="Times New Roman" w:hAnsi="Times New Roman" w:cs="Times New Roman"/>
          <w:sz w:val="28"/>
          <w:szCs w:val="28"/>
          <w:lang w:eastAsia="ru-RU"/>
        </w:rPr>
        <w:t xml:space="preserve"> лица</w:t>
      </w:r>
      <w:r w:rsidR="00E320CF" w:rsidRPr="00A84BD1">
        <w:rPr>
          <w:rFonts w:ascii="Times New Roman" w:eastAsia="Times New Roman" w:hAnsi="Times New Roman" w:cs="Times New Roman"/>
          <w:sz w:val="28"/>
          <w:szCs w:val="28"/>
          <w:lang w:eastAsia="ru-RU"/>
        </w:rPr>
        <w:t xml:space="preserve">, состоящие с </w:t>
      </w:r>
      <w:r w:rsidR="007678E0" w:rsidRPr="00A84BD1">
        <w:rPr>
          <w:rFonts w:ascii="Times New Roman" w:eastAsia="Times New Roman" w:hAnsi="Times New Roman" w:cs="Times New Roman"/>
          <w:sz w:val="28"/>
          <w:szCs w:val="28"/>
          <w:lang w:eastAsia="ru-RU"/>
        </w:rPr>
        <w:t>Оператором</w:t>
      </w:r>
      <w:r w:rsidR="00E320CF" w:rsidRPr="00A84BD1">
        <w:rPr>
          <w:rFonts w:ascii="Times New Roman" w:eastAsia="Times New Roman" w:hAnsi="Times New Roman" w:cs="Times New Roman"/>
          <w:sz w:val="28"/>
          <w:szCs w:val="28"/>
          <w:lang w:eastAsia="ru-RU"/>
        </w:rPr>
        <w:t xml:space="preserve"> в</w:t>
      </w:r>
      <w:r w:rsidR="00D163E3">
        <w:rPr>
          <w:rFonts w:ascii="Times New Roman" w:eastAsia="Times New Roman" w:hAnsi="Times New Roman" w:cs="Times New Roman"/>
          <w:sz w:val="28"/>
          <w:szCs w:val="28"/>
          <w:lang w:eastAsia="ru-RU"/>
        </w:rPr>
        <w:t xml:space="preserve"> отношениях в</w:t>
      </w:r>
      <w:r w:rsidR="00E320CF" w:rsidRPr="00A84BD1">
        <w:rPr>
          <w:rFonts w:ascii="Times New Roman" w:eastAsia="Times New Roman" w:hAnsi="Times New Roman" w:cs="Times New Roman"/>
          <w:sz w:val="28"/>
          <w:szCs w:val="28"/>
          <w:lang w:eastAsia="ru-RU"/>
        </w:rPr>
        <w:t xml:space="preserve"> рамках образовательной </w:t>
      </w:r>
      <w:r w:rsidR="00D163E3">
        <w:rPr>
          <w:rFonts w:ascii="Times New Roman" w:eastAsia="Times New Roman" w:hAnsi="Times New Roman" w:cs="Times New Roman"/>
          <w:sz w:val="28"/>
          <w:szCs w:val="28"/>
          <w:lang w:eastAsia="ru-RU"/>
        </w:rPr>
        <w:t xml:space="preserve">и иной уставной </w:t>
      </w:r>
      <w:r w:rsidR="00E320CF" w:rsidRPr="00A84BD1">
        <w:rPr>
          <w:rFonts w:ascii="Times New Roman" w:eastAsia="Times New Roman" w:hAnsi="Times New Roman" w:cs="Times New Roman"/>
          <w:sz w:val="28"/>
          <w:szCs w:val="28"/>
          <w:lang w:eastAsia="ru-RU"/>
        </w:rPr>
        <w:t>деятельности.</w:t>
      </w:r>
    </w:p>
    <w:p w14:paraId="1B6EAF19" w14:textId="5AE79C9D" w:rsidR="00276936" w:rsidRPr="00A84BD1" w:rsidRDefault="00276936" w:rsidP="00A93495">
      <w:pPr>
        <w:pStyle w:val="a5"/>
        <w:numPr>
          <w:ilvl w:val="1"/>
          <w:numId w:val="23"/>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Действие Политики распространяется на все </w:t>
      </w:r>
      <w:r w:rsidR="007678E0"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w:t>
      </w:r>
      <w:r w:rsidR="007678E0" w:rsidRPr="00A84BD1">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 xml:space="preserve">убъектов, обрабатываемые </w:t>
      </w:r>
      <w:r w:rsidR="007678E0" w:rsidRPr="00A84BD1">
        <w:rPr>
          <w:rFonts w:ascii="Times New Roman" w:eastAsia="Times New Roman" w:hAnsi="Times New Roman" w:cs="Times New Roman"/>
          <w:sz w:val="28"/>
          <w:szCs w:val="28"/>
          <w:lang w:eastAsia="ru-RU"/>
        </w:rPr>
        <w:t>Оператором</w:t>
      </w:r>
      <w:r w:rsidRPr="00A84BD1">
        <w:rPr>
          <w:rFonts w:ascii="Times New Roman" w:eastAsia="Times New Roman" w:hAnsi="Times New Roman" w:cs="Times New Roman"/>
          <w:sz w:val="28"/>
          <w:szCs w:val="28"/>
          <w:lang w:eastAsia="ru-RU"/>
        </w:rPr>
        <w:t xml:space="preserve"> с применением средств автоматизации и без применения таких средств. </w:t>
      </w:r>
    </w:p>
    <w:p w14:paraId="13009A52" w14:textId="6B7A3312" w:rsidR="00276936" w:rsidRPr="00A84BD1" w:rsidRDefault="00276936" w:rsidP="00A93495">
      <w:pPr>
        <w:pStyle w:val="a5"/>
        <w:numPr>
          <w:ilvl w:val="1"/>
          <w:numId w:val="23"/>
        </w:numPr>
        <w:tabs>
          <w:tab w:val="left" w:pos="709"/>
        </w:tabs>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Политика является общедоступным документом </w:t>
      </w:r>
      <w:r w:rsidR="007678E0" w:rsidRPr="00A84BD1">
        <w:rPr>
          <w:rFonts w:ascii="Times New Roman" w:eastAsia="Times New Roman" w:hAnsi="Times New Roman" w:cs="Times New Roman"/>
          <w:sz w:val="28"/>
          <w:szCs w:val="28"/>
          <w:lang w:eastAsia="ru-RU"/>
        </w:rPr>
        <w:t>Оператора</w:t>
      </w:r>
      <w:r w:rsidRPr="00A84BD1">
        <w:rPr>
          <w:rFonts w:ascii="Times New Roman" w:eastAsia="Times New Roman" w:hAnsi="Times New Roman" w:cs="Times New Roman"/>
          <w:sz w:val="28"/>
          <w:szCs w:val="28"/>
          <w:lang w:eastAsia="ru-RU"/>
        </w:rPr>
        <w:t xml:space="preserve"> </w:t>
      </w:r>
      <w:r w:rsidR="00936955" w:rsidRPr="00A84BD1">
        <w:rPr>
          <w:rFonts w:ascii="Times New Roman" w:eastAsia="Times New Roman" w:hAnsi="Times New Roman" w:cs="Times New Roman"/>
          <w:sz w:val="28"/>
          <w:szCs w:val="28"/>
          <w:lang w:eastAsia="ru-RU"/>
        </w:rPr>
        <w:t>и предусматривает возможность ознакомления с ней всех заинтересованных лиц.</w:t>
      </w:r>
    </w:p>
    <w:p w14:paraId="3EAB2FB2" w14:textId="72E9C6D3" w:rsidR="00803EAA" w:rsidRPr="00A84BD1" w:rsidRDefault="00803EAA" w:rsidP="00A84BD1">
      <w:pPr>
        <w:spacing w:line="360" w:lineRule="auto"/>
        <w:ind w:firstLine="709"/>
        <w:jc w:val="both"/>
        <w:rPr>
          <w:sz w:val="28"/>
          <w:szCs w:val="28"/>
        </w:rPr>
      </w:pPr>
    </w:p>
    <w:p w14:paraId="0D7D9074" w14:textId="15293959" w:rsidR="00E143D8" w:rsidRPr="00A84BD1" w:rsidRDefault="00E143D8" w:rsidP="00A93495">
      <w:pPr>
        <w:pStyle w:val="a5"/>
        <w:numPr>
          <w:ilvl w:val="0"/>
          <w:numId w:val="1"/>
        </w:numPr>
        <w:tabs>
          <w:tab w:val="clear" w:pos="720"/>
          <w:tab w:val="num" w:pos="426"/>
        </w:tabs>
        <w:spacing w:after="0" w:line="360" w:lineRule="auto"/>
        <w:ind w:left="0" w:firstLine="0"/>
        <w:jc w:val="center"/>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b/>
          <w:bCs/>
          <w:sz w:val="28"/>
          <w:szCs w:val="28"/>
          <w:lang w:eastAsia="ru-RU"/>
        </w:rPr>
        <w:t xml:space="preserve">Состав </w:t>
      </w:r>
      <w:r w:rsidR="007678E0" w:rsidRPr="00A84BD1">
        <w:rPr>
          <w:rFonts w:ascii="Times New Roman" w:eastAsia="Times New Roman" w:hAnsi="Times New Roman" w:cs="Times New Roman"/>
          <w:b/>
          <w:bCs/>
          <w:sz w:val="28"/>
          <w:szCs w:val="28"/>
          <w:lang w:eastAsia="ru-RU"/>
        </w:rPr>
        <w:t>ПД</w:t>
      </w:r>
    </w:p>
    <w:p w14:paraId="619F97FE" w14:textId="31598C88" w:rsidR="00E143D8" w:rsidRPr="00A84BD1" w:rsidRDefault="00E143D8" w:rsidP="00A84BD1">
      <w:pPr>
        <w:pStyle w:val="a5"/>
        <w:numPr>
          <w:ilvl w:val="1"/>
          <w:numId w:val="24"/>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В целях, указанных в п. 1.2. </w:t>
      </w:r>
      <w:r w:rsidR="00F655A9" w:rsidRPr="00A84BD1">
        <w:rPr>
          <w:rFonts w:ascii="Times New Roman" w:eastAsia="Times New Roman" w:hAnsi="Times New Roman" w:cs="Times New Roman"/>
          <w:sz w:val="28"/>
          <w:szCs w:val="28"/>
          <w:lang w:eastAsia="ru-RU"/>
        </w:rPr>
        <w:t>настоящей Политики</w:t>
      </w:r>
      <w:r w:rsidR="00612C82">
        <w:rPr>
          <w:rFonts w:ascii="Times New Roman" w:eastAsia="Times New Roman" w:hAnsi="Times New Roman" w:cs="Times New Roman"/>
          <w:sz w:val="28"/>
          <w:szCs w:val="28"/>
          <w:lang w:eastAsia="ru-RU"/>
        </w:rPr>
        <w:t>,</w:t>
      </w:r>
      <w:r w:rsidR="00F655A9" w:rsidRPr="00A84BD1">
        <w:rPr>
          <w:rFonts w:ascii="Times New Roman" w:eastAsia="Times New Roman" w:hAnsi="Times New Roman" w:cs="Times New Roman"/>
          <w:sz w:val="28"/>
          <w:szCs w:val="28"/>
          <w:lang w:eastAsia="ru-RU"/>
        </w:rPr>
        <w:t xml:space="preserve"> </w:t>
      </w:r>
      <w:r w:rsidR="007678E0" w:rsidRPr="00A84BD1">
        <w:rPr>
          <w:rFonts w:ascii="Times New Roman" w:eastAsia="Times New Roman" w:hAnsi="Times New Roman" w:cs="Times New Roman"/>
          <w:sz w:val="28"/>
          <w:szCs w:val="28"/>
          <w:lang w:eastAsia="ru-RU"/>
        </w:rPr>
        <w:t xml:space="preserve">Оператор </w:t>
      </w:r>
      <w:r w:rsidRPr="00A84BD1">
        <w:rPr>
          <w:rFonts w:ascii="Times New Roman" w:eastAsia="Times New Roman" w:hAnsi="Times New Roman" w:cs="Times New Roman"/>
          <w:sz w:val="28"/>
          <w:szCs w:val="28"/>
          <w:lang w:eastAsia="ru-RU"/>
        </w:rPr>
        <w:t xml:space="preserve">обрабатывает следующие </w:t>
      </w:r>
      <w:r w:rsidR="007678E0"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w:t>
      </w:r>
    </w:p>
    <w:p w14:paraId="4296E183" w14:textId="77777777"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фамилия, имя, отчество;</w:t>
      </w:r>
    </w:p>
    <w:p w14:paraId="31562A32" w14:textId="77777777"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контактный телефон;</w:t>
      </w:r>
    </w:p>
    <w:p w14:paraId="519D7E34" w14:textId="77777777"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адрес электронной почты;</w:t>
      </w:r>
    </w:p>
    <w:p w14:paraId="0FF3CEC5" w14:textId="77777777" w:rsidR="00883A2B" w:rsidRPr="00A84BD1" w:rsidRDefault="00E143D8" w:rsidP="00A84BD1">
      <w:pPr>
        <w:numPr>
          <w:ilvl w:val="0"/>
          <w:numId w:val="13"/>
        </w:numPr>
        <w:spacing w:line="360" w:lineRule="auto"/>
        <w:ind w:left="0" w:firstLine="709"/>
        <w:jc w:val="both"/>
        <w:rPr>
          <w:sz w:val="28"/>
          <w:szCs w:val="28"/>
        </w:rPr>
      </w:pPr>
      <w:r w:rsidRPr="00A84BD1">
        <w:rPr>
          <w:sz w:val="28"/>
          <w:szCs w:val="28"/>
        </w:rPr>
        <w:t>паспорт или иной документ, удостоверяющий личность;</w:t>
      </w:r>
    </w:p>
    <w:p w14:paraId="60F8BF39" w14:textId="7C98E0C5"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число, месяц и год рождения;</w:t>
      </w:r>
    </w:p>
    <w:p w14:paraId="41CCCA65" w14:textId="77777777"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адрес регистрации и места жительства (с указанием почтового индекса);</w:t>
      </w:r>
    </w:p>
    <w:p w14:paraId="687D529D" w14:textId="77777777"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данные страхового свидетельства;</w:t>
      </w:r>
    </w:p>
    <w:p w14:paraId="2AD74DA4" w14:textId="77777777"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lastRenderedPageBreak/>
        <w:t>ИНН;</w:t>
      </w:r>
    </w:p>
    <w:p w14:paraId="20CA690B" w14:textId="77777777"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документы, подтверждающие уровень образования (квалификации);</w:t>
      </w:r>
    </w:p>
    <w:p w14:paraId="102C8405" w14:textId="53711944"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сведения о трудоустройстве (место работы, занимаемая должность, стаж, квалификация)</w:t>
      </w:r>
      <w:r w:rsidR="00612C82">
        <w:rPr>
          <w:sz w:val="28"/>
          <w:szCs w:val="28"/>
        </w:rPr>
        <w:t>;</w:t>
      </w:r>
    </w:p>
    <w:p w14:paraId="16D17010" w14:textId="77777777"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категория (государственный служащий/ муниципальный служащий);</w:t>
      </w:r>
    </w:p>
    <w:p w14:paraId="7BC4CAC9" w14:textId="77777777"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данные о специальности и должности;</w:t>
      </w:r>
    </w:p>
    <w:p w14:paraId="386449C1" w14:textId="0C377B64" w:rsidR="00E143D8" w:rsidRPr="00A84BD1" w:rsidRDefault="00E143D8" w:rsidP="00A84BD1">
      <w:pPr>
        <w:numPr>
          <w:ilvl w:val="0"/>
          <w:numId w:val="13"/>
        </w:numPr>
        <w:spacing w:line="360" w:lineRule="auto"/>
        <w:ind w:left="0" w:firstLine="709"/>
        <w:jc w:val="both"/>
        <w:rPr>
          <w:sz w:val="28"/>
          <w:szCs w:val="28"/>
        </w:rPr>
      </w:pPr>
      <w:r w:rsidRPr="00A84BD1">
        <w:rPr>
          <w:sz w:val="28"/>
          <w:szCs w:val="28"/>
        </w:rPr>
        <w:t xml:space="preserve">иная необходимая информация, которую </w:t>
      </w:r>
      <w:r w:rsidR="00612C82">
        <w:rPr>
          <w:sz w:val="28"/>
          <w:szCs w:val="28"/>
        </w:rPr>
        <w:t>С</w:t>
      </w:r>
      <w:r w:rsidRPr="00A84BD1">
        <w:rPr>
          <w:sz w:val="28"/>
          <w:szCs w:val="28"/>
        </w:rPr>
        <w:t>убъект добровольно сообщает о себе для получения услуг, предоставляемых</w:t>
      </w:r>
      <w:r w:rsidR="007678E0" w:rsidRPr="00A84BD1">
        <w:rPr>
          <w:sz w:val="28"/>
          <w:szCs w:val="28"/>
        </w:rPr>
        <w:t xml:space="preserve"> Оператором</w:t>
      </w:r>
      <w:r w:rsidRPr="00A84BD1">
        <w:rPr>
          <w:sz w:val="28"/>
          <w:szCs w:val="28"/>
        </w:rPr>
        <w:t>, если ее обработка не запрещена законом.</w:t>
      </w:r>
    </w:p>
    <w:p w14:paraId="518FFDB5" w14:textId="77777777" w:rsidR="00337035" w:rsidRPr="00A84BD1" w:rsidRDefault="00337035" w:rsidP="00A84BD1">
      <w:pPr>
        <w:pStyle w:val="a5"/>
        <w:spacing w:after="0" w:line="360" w:lineRule="auto"/>
        <w:ind w:left="0" w:firstLine="709"/>
        <w:jc w:val="both"/>
        <w:rPr>
          <w:rFonts w:ascii="Times New Roman" w:eastAsia="Times New Roman" w:hAnsi="Times New Roman" w:cs="Times New Roman"/>
          <w:sz w:val="28"/>
          <w:szCs w:val="28"/>
          <w:lang w:eastAsia="ru-RU"/>
        </w:rPr>
      </w:pPr>
    </w:p>
    <w:p w14:paraId="485192F2" w14:textId="5EA81F54" w:rsidR="00803EAA" w:rsidRPr="00A84BD1" w:rsidRDefault="00803EAA" w:rsidP="00612C82">
      <w:pPr>
        <w:numPr>
          <w:ilvl w:val="0"/>
          <w:numId w:val="1"/>
        </w:numPr>
        <w:tabs>
          <w:tab w:val="clear" w:pos="720"/>
          <w:tab w:val="num" w:pos="426"/>
        </w:tabs>
        <w:spacing w:line="360" w:lineRule="auto"/>
        <w:ind w:left="0" w:firstLine="0"/>
        <w:jc w:val="center"/>
        <w:rPr>
          <w:sz w:val="28"/>
          <w:szCs w:val="28"/>
        </w:rPr>
      </w:pPr>
      <w:r w:rsidRPr="00A84BD1">
        <w:rPr>
          <w:b/>
          <w:bCs/>
          <w:sz w:val="28"/>
          <w:szCs w:val="28"/>
        </w:rPr>
        <w:t xml:space="preserve">Принципы </w:t>
      </w:r>
      <w:r w:rsidR="00BC1B70" w:rsidRPr="00A84BD1">
        <w:rPr>
          <w:b/>
          <w:bCs/>
          <w:sz w:val="28"/>
          <w:szCs w:val="28"/>
        </w:rPr>
        <w:t xml:space="preserve">и условия </w:t>
      </w:r>
      <w:r w:rsidRPr="00A84BD1">
        <w:rPr>
          <w:b/>
          <w:bCs/>
          <w:sz w:val="28"/>
          <w:szCs w:val="28"/>
        </w:rPr>
        <w:t xml:space="preserve">обработки </w:t>
      </w:r>
      <w:r w:rsidR="007678E0" w:rsidRPr="00A84BD1">
        <w:rPr>
          <w:b/>
          <w:bCs/>
          <w:sz w:val="28"/>
          <w:szCs w:val="28"/>
        </w:rPr>
        <w:t>ПД</w:t>
      </w:r>
    </w:p>
    <w:p w14:paraId="7C7F36CF" w14:textId="7C4253FA" w:rsidR="00803EAA" w:rsidRDefault="00803EAA" w:rsidP="00A84BD1">
      <w:pPr>
        <w:pStyle w:val="a5"/>
        <w:numPr>
          <w:ilvl w:val="1"/>
          <w:numId w:val="43"/>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Обработка </w:t>
      </w:r>
      <w:r w:rsidR="00F655A9" w:rsidRPr="00A84BD1">
        <w:rPr>
          <w:rFonts w:ascii="Times New Roman" w:eastAsia="Times New Roman" w:hAnsi="Times New Roman" w:cs="Times New Roman"/>
          <w:sz w:val="28"/>
          <w:szCs w:val="28"/>
          <w:lang w:eastAsia="ru-RU"/>
        </w:rPr>
        <w:t xml:space="preserve">ПД </w:t>
      </w:r>
      <w:r w:rsidR="007678E0" w:rsidRPr="00A84BD1">
        <w:rPr>
          <w:rFonts w:ascii="Times New Roman" w:eastAsia="Times New Roman" w:hAnsi="Times New Roman" w:cs="Times New Roman"/>
          <w:sz w:val="28"/>
          <w:szCs w:val="28"/>
          <w:lang w:eastAsia="ru-RU"/>
        </w:rPr>
        <w:t xml:space="preserve">Оператором </w:t>
      </w:r>
      <w:r w:rsidRPr="00A84BD1">
        <w:rPr>
          <w:rFonts w:ascii="Times New Roman" w:eastAsia="Times New Roman" w:hAnsi="Times New Roman" w:cs="Times New Roman"/>
          <w:sz w:val="28"/>
          <w:szCs w:val="28"/>
          <w:lang w:eastAsia="ru-RU"/>
        </w:rPr>
        <w:t>осуществляется в соответствии со следующими принципами:</w:t>
      </w:r>
    </w:p>
    <w:p w14:paraId="75D452E9" w14:textId="19AE3C26" w:rsidR="003F2BD8" w:rsidRPr="0082134B" w:rsidRDefault="003F2BD8" w:rsidP="0082134B">
      <w:pPr>
        <w:pStyle w:val="a5"/>
        <w:numPr>
          <w:ilvl w:val="2"/>
          <w:numId w:val="43"/>
        </w:numPr>
        <w:spacing w:line="360" w:lineRule="auto"/>
        <w:ind w:left="0" w:firstLine="709"/>
        <w:jc w:val="both"/>
        <w:rPr>
          <w:rStyle w:val="blk"/>
          <w:sz w:val="28"/>
          <w:szCs w:val="28"/>
        </w:rPr>
      </w:pPr>
      <w:r w:rsidRPr="0082134B">
        <w:rPr>
          <w:rStyle w:val="blk"/>
          <w:rFonts w:ascii="Times New Roman" w:hAnsi="Times New Roman" w:cs="Times New Roman"/>
          <w:sz w:val="28"/>
          <w:szCs w:val="28"/>
        </w:rPr>
        <w:t>Обработка ПД должна осуществляться на законной и справедливой основе.</w:t>
      </w:r>
      <w:bookmarkStart w:id="1" w:name="dst100251"/>
      <w:bookmarkEnd w:id="1"/>
    </w:p>
    <w:p w14:paraId="4DC8F5F4" w14:textId="49FB6026" w:rsidR="003F2BD8" w:rsidRPr="0082134B" w:rsidRDefault="003F2BD8" w:rsidP="0082134B">
      <w:pPr>
        <w:pStyle w:val="a5"/>
        <w:numPr>
          <w:ilvl w:val="2"/>
          <w:numId w:val="43"/>
        </w:numPr>
        <w:spacing w:line="360" w:lineRule="auto"/>
        <w:ind w:left="0" w:firstLine="709"/>
        <w:jc w:val="both"/>
        <w:rPr>
          <w:rStyle w:val="blk"/>
          <w:sz w:val="28"/>
          <w:szCs w:val="28"/>
        </w:rPr>
      </w:pPr>
      <w:r w:rsidRPr="0082134B">
        <w:rPr>
          <w:rStyle w:val="blk"/>
          <w:rFonts w:ascii="Times New Roman" w:hAnsi="Times New Roman" w:cs="Times New Roman"/>
          <w:sz w:val="28"/>
          <w:szCs w:val="28"/>
        </w:rPr>
        <w:t>Обработка ПД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ПД.</w:t>
      </w:r>
      <w:bookmarkStart w:id="2" w:name="dst100252"/>
      <w:bookmarkEnd w:id="2"/>
    </w:p>
    <w:p w14:paraId="5C50C075" w14:textId="351F4C4F" w:rsidR="003F2BD8" w:rsidRPr="0082134B" w:rsidRDefault="003F2BD8" w:rsidP="0082134B">
      <w:pPr>
        <w:pStyle w:val="a5"/>
        <w:numPr>
          <w:ilvl w:val="2"/>
          <w:numId w:val="43"/>
        </w:numPr>
        <w:spacing w:line="360" w:lineRule="auto"/>
        <w:ind w:left="0" w:firstLine="709"/>
        <w:jc w:val="both"/>
        <w:rPr>
          <w:rStyle w:val="blk"/>
          <w:sz w:val="28"/>
          <w:szCs w:val="28"/>
        </w:rPr>
      </w:pPr>
      <w:r w:rsidRPr="0082134B">
        <w:rPr>
          <w:rStyle w:val="blk"/>
          <w:rFonts w:ascii="Times New Roman" w:hAnsi="Times New Roman" w:cs="Times New Roman"/>
          <w:sz w:val="28"/>
          <w:szCs w:val="28"/>
        </w:rPr>
        <w:t>Не допускается объединение баз данных, содержащих ПД, обработка которых осуществляется в целях, несовместимых между собой.</w:t>
      </w:r>
      <w:bookmarkStart w:id="3" w:name="dst100253"/>
      <w:bookmarkEnd w:id="3"/>
    </w:p>
    <w:p w14:paraId="2B438A4E" w14:textId="6318F85E" w:rsidR="003F2BD8" w:rsidRPr="0082134B" w:rsidRDefault="003F2BD8" w:rsidP="0082134B">
      <w:pPr>
        <w:pStyle w:val="a5"/>
        <w:numPr>
          <w:ilvl w:val="2"/>
          <w:numId w:val="43"/>
        </w:numPr>
        <w:spacing w:line="360" w:lineRule="auto"/>
        <w:ind w:left="0" w:firstLine="709"/>
        <w:jc w:val="both"/>
        <w:rPr>
          <w:rStyle w:val="blk"/>
          <w:sz w:val="28"/>
          <w:szCs w:val="28"/>
        </w:rPr>
      </w:pPr>
      <w:r w:rsidRPr="0082134B">
        <w:rPr>
          <w:rStyle w:val="blk"/>
          <w:rFonts w:ascii="Times New Roman" w:hAnsi="Times New Roman" w:cs="Times New Roman"/>
          <w:sz w:val="28"/>
          <w:szCs w:val="28"/>
        </w:rPr>
        <w:t>Обработке подлежат только ПД, которые отвечают</w:t>
      </w:r>
      <w:r w:rsidRPr="0082134B">
        <w:rPr>
          <w:rStyle w:val="apple-converted-space"/>
          <w:rFonts w:ascii="Times New Roman" w:hAnsi="Times New Roman" w:cs="Times New Roman"/>
          <w:sz w:val="28"/>
          <w:szCs w:val="28"/>
        </w:rPr>
        <w:t xml:space="preserve"> целям </w:t>
      </w:r>
      <w:r w:rsidRPr="0082134B">
        <w:rPr>
          <w:rStyle w:val="blk"/>
          <w:rFonts w:ascii="Times New Roman" w:hAnsi="Times New Roman" w:cs="Times New Roman"/>
          <w:sz w:val="28"/>
          <w:szCs w:val="28"/>
        </w:rPr>
        <w:t>их обработки.</w:t>
      </w:r>
      <w:bookmarkStart w:id="4" w:name="dst100254"/>
      <w:bookmarkEnd w:id="4"/>
    </w:p>
    <w:p w14:paraId="040324EB" w14:textId="56289959" w:rsidR="003F2BD8" w:rsidRPr="0082134B" w:rsidRDefault="003F2BD8" w:rsidP="0082134B">
      <w:pPr>
        <w:pStyle w:val="a5"/>
        <w:numPr>
          <w:ilvl w:val="2"/>
          <w:numId w:val="43"/>
        </w:numPr>
        <w:spacing w:line="360" w:lineRule="auto"/>
        <w:ind w:left="0" w:firstLine="709"/>
        <w:jc w:val="both"/>
        <w:rPr>
          <w:rStyle w:val="blk"/>
          <w:sz w:val="28"/>
          <w:szCs w:val="28"/>
        </w:rPr>
      </w:pPr>
      <w:r w:rsidRPr="0082134B">
        <w:rPr>
          <w:rStyle w:val="blk"/>
          <w:rFonts w:ascii="Times New Roman" w:hAnsi="Times New Roman" w:cs="Times New Roman"/>
          <w:sz w:val="28"/>
          <w:szCs w:val="28"/>
        </w:rPr>
        <w:t>Содержание и объем обрабатываемых ПД должны соответствовать заявленным целям обработки. Обрабатываемые ПД не должны быть избыточными по отношению к заявленным целям их обработки.</w:t>
      </w:r>
      <w:bookmarkStart w:id="5" w:name="dst100255"/>
      <w:bookmarkEnd w:id="5"/>
    </w:p>
    <w:p w14:paraId="57900CD2" w14:textId="5574C5A4" w:rsidR="003F2BD8" w:rsidRPr="0082134B" w:rsidRDefault="003F2BD8" w:rsidP="0082134B">
      <w:pPr>
        <w:pStyle w:val="a5"/>
        <w:numPr>
          <w:ilvl w:val="2"/>
          <w:numId w:val="43"/>
        </w:numPr>
        <w:spacing w:line="360" w:lineRule="auto"/>
        <w:ind w:left="0" w:firstLine="709"/>
        <w:jc w:val="both"/>
        <w:rPr>
          <w:rStyle w:val="blk"/>
          <w:sz w:val="28"/>
          <w:szCs w:val="28"/>
        </w:rPr>
      </w:pPr>
      <w:r w:rsidRPr="0082134B">
        <w:rPr>
          <w:rStyle w:val="blk"/>
          <w:rFonts w:ascii="Times New Roman" w:hAnsi="Times New Roman" w:cs="Times New Roman"/>
          <w:sz w:val="28"/>
          <w:szCs w:val="28"/>
        </w:rPr>
        <w:t xml:space="preserve">При обработке ПД должны быть обеспечены точность ПД, их достаточность, а в необходимых случаях и актуальность по отношению к целям обработки ПД. Оператор должен принимать необходимые меры либо </w:t>
      </w:r>
      <w:r w:rsidRPr="0082134B">
        <w:rPr>
          <w:rStyle w:val="blk"/>
          <w:rFonts w:ascii="Times New Roman" w:hAnsi="Times New Roman" w:cs="Times New Roman"/>
          <w:sz w:val="28"/>
          <w:szCs w:val="28"/>
        </w:rPr>
        <w:lastRenderedPageBreak/>
        <w:t>обеспечивать их принятие по удалению или уточнению неполных или неточных данных.</w:t>
      </w:r>
      <w:bookmarkStart w:id="6" w:name="dst100256"/>
      <w:bookmarkEnd w:id="6"/>
    </w:p>
    <w:p w14:paraId="5CF05F8F" w14:textId="18078280" w:rsidR="003F2BD8" w:rsidRPr="0082134B" w:rsidRDefault="003F2BD8" w:rsidP="0082134B">
      <w:pPr>
        <w:pStyle w:val="a5"/>
        <w:numPr>
          <w:ilvl w:val="2"/>
          <w:numId w:val="43"/>
        </w:numPr>
        <w:spacing w:line="360" w:lineRule="auto"/>
        <w:ind w:left="0" w:firstLine="709"/>
        <w:jc w:val="both"/>
        <w:rPr>
          <w:sz w:val="28"/>
          <w:szCs w:val="28"/>
        </w:rPr>
      </w:pPr>
      <w:r w:rsidRPr="0082134B">
        <w:rPr>
          <w:rStyle w:val="blk"/>
          <w:rFonts w:ascii="Times New Roman" w:hAnsi="Times New Roman" w:cs="Times New Roman"/>
          <w:sz w:val="28"/>
          <w:szCs w:val="28"/>
        </w:rPr>
        <w:t>Хранение ПД должно осуществляться в форме, позволяющей определить Субъекта ПД, не дольше, чем этого требуют цели обработки ПД, если срок хранения ПД не установлен федеральным законом, договором, стороной которого, выгодоприобретателем или поручителем по которому является Субъект ПД.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BB0914D" w14:textId="77777777" w:rsidR="00760D7E" w:rsidRPr="00760D7E" w:rsidRDefault="003F2BD8" w:rsidP="0082134B">
      <w:pPr>
        <w:pStyle w:val="a5"/>
        <w:numPr>
          <w:ilvl w:val="1"/>
          <w:numId w:val="43"/>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shd w:val="clear" w:color="auto" w:fill="FFFFFF"/>
          <w:lang w:eastAsia="ru-RU"/>
        </w:rPr>
        <w:t xml:space="preserve">Обработка персональных данных должна осуществляться с соблюдением принципов и правил, предусмотренных </w:t>
      </w:r>
      <w:r w:rsidRPr="00A84BD1">
        <w:rPr>
          <w:rFonts w:ascii="Times New Roman" w:eastAsia="Times New Roman" w:hAnsi="Times New Roman" w:cs="Times New Roman"/>
          <w:sz w:val="28"/>
          <w:szCs w:val="28"/>
          <w:lang w:eastAsia="ru-RU"/>
        </w:rPr>
        <w:t>Федеральным законом от 27 июля 2006 г. № 152-ФЗ «О персональных данных»</w:t>
      </w:r>
      <w:r w:rsidRPr="00A84BD1">
        <w:rPr>
          <w:rFonts w:ascii="Times New Roman" w:eastAsia="Times New Roman" w:hAnsi="Times New Roman" w:cs="Times New Roman"/>
          <w:sz w:val="28"/>
          <w:szCs w:val="28"/>
          <w:shd w:val="clear" w:color="auto" w:fill="FFFFFF"/>
          <w:lang w:eastAsia="ru-RU"/>
        </w:rPr>
        <w:t xml:space="preserve">. </w:t>
      </w:r>
    </w:p>
    <w:p w14:paraId="635F25A1" w14:textId="77777777" w:rsidR="00612C82" w:rsidRPr="00612C82" w:rsidRDefault="003F2BD8" w:rsidP="00612C82">
      <w:pPr>
        <w:pStyle w:val="a5"/>
        <w:numPr>
          <w:ilvl w:val="1"/>
          <w:numId w:val="43"/>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shd w:val="clear" w:color="auto" w:fill="FFFFFF"/>
          <w:lang w:eastAsia="ru-RU"/>
        </w:rPr>
        <w:t xml:space="preserve">Обработка </w:t>
      </w:r>
      <w:r w:rsidR="00971344" w:rsidRPr="00A84BD1">
        <w:rPr>
          <w:rFonts w:ascii="Times New Roman" w:eastAsia="Times New Roman" w:hAnsi="Times New Roman" w:cs="Times New Roman"/>
          <w:sz w:val="28"/>
          <w:szCs w:val="28"/>
          <w:shd w:val="clear" w:color="auto" w:fill="FFFFFF"/>
          <w:lang w:eastAsia="ru-RU"/>
        </w:rPr>
        <w:t>ПД</w:t>
      </w:r>
      <w:r w:rsidRPr="00A84BD1">
        <w:rPr>
          <w:rFonts w:ascii="Times New Roman" w:eastAsia="Times New Roman" w:hAnsi="Times New Roman" w:cs="Times New Roman"/>
          <w:sz w:val="28"/>
          <w:szCs w:val="28"/>
          <w:shd w:val="clear" w:color="auto" w:fill="FFFFFF"/>
          <w:lang w:eastAsia="ru-RU"/>
        </w:rPr>
        <w:t xml:space="preserve"> допускается </w:t>
      </w:r>
      <w:r w:rsidR="00760D7E" w:rsidRPr="0082134B">
        <w:rPr>
          <w:rStyle w:val="blk"/>
          <w:rFonts w:ascii="Times New Roman" w:hAnsi="Times New Roman" w:cs="Times New Roman"/>
          <w:sz w:val="28"/>
          <w:szCs w:val="28"/>
        </w:rPr>
        <w:t>с согласия Субъекта ПД на обработку его ПД</w:t>
      </w:r>
      <w:r w:rsidR="00760D7E" w:rsidRPr="00A84BD1">
        <w:rPr>
          <w:rFonts w:ascii="Times New Roman" w:eastAsia="Times New Roman" w:hAnsi="Times New Roman" w:cs="Times New Roman"/>
          <w:sz w:val="28"/>
          <w:szCs w:val="28"/>
          <w:shd w:val="clear" w:color="auto" w:fill="FFFFFF"/>
          <w:lang w:eastAsia="ru-RU"/>
        </w:rPr>
        <w:t xml:space="preserve"> </w:t>
      </w:r>
      <w:r w:rsidR="00760D7E">
        <w:rPr>
          <w:rFonts w:ascii="Times New Roman" w:eastAsia="Times New Roman" w:hAnsi="Times New Roman" w:cs="Times New Roman"/>
          <w:sz w:val="28"/>
          <w:szCs w:val="28"/>
          <w:shd w:val="clear" w:color="auto" w:fill="FFFFFF"/>
          <w:lang w:eastAsia="ru-RU"/>
        </w:rPr>
        <w:t>и в</w:t>
      </w:r>
      <w:r w:rsidRPr="00A84BD1">
        <w:rPr>
          <w:rFonts w:ascii="Times New Roman" w:eastAsia="Times New Roman" w:hAnsi="Times New Roman" w:cs="Times New Roman"/>
          <w:sz w:val="28"/>
          <w:szCs w:val="28"/>
          <w:shd w:val="clear" w:color="auto" w:fill="FFFFFF"/>
          <w:lang w:eastAsia="ru-RU"/>
        </w:rPr>
        <w:t xml:space="preserve"> случаях</w:t>
      </w:r>
      <w:r w:rsidR="00760D7E">
        <w:rPr>
          <w:rFonts w:ascii="Times New Roman" w:eastAsia="Times New Roman" w:hAnsi="Times New Roman" w:cs="Times New Roman"/>
          <w:sz w:val="28"/>
          <w:szCs w:val="28"/>
          <w:shd w:val="clear" w:color="auto" w:fill="FFFFFF"/>
          <w:lang w:eastAsia="ru-RU"/>
        </w:rPr>
        <w:t xml:space="preserve">, прямо предусмотренных </w:t>
      </w:r>
      <w:r w:rsidR="00760D7E" w:rsidRPr="00A84BD1">
        <w:rPr>
          <w:rFonts w:ascii="Times New Roman" w:eastAsia="Times New Roman" w:hAnsi="Times New Roman" w:cs="Times New Roman"/>
          <w:sz w:val="28"/>
          <w:szCs w:val="28"/>
          <w:lang w:eastAsia="ru-RU"/>
        </w:rPr>
        <w:t>Федеральным законом от 27 июля 2006 г. № 152-ФЗ «О персональных данных»</w:t>
      </w:r>
      <w:r w:rsidR="00760D7E" w:rsidRPr="00A84BD1">
        <w:rPr>
          <w:rFonts w:ascii="Times New Roman" w:eastAsia="Times New Roman" w:hAnsi="Times New Roman" w:cs="Times New Roman"/>
          <w:sz w:val="28"/>
          <w:szCs w:val="28"/>
          <w:shd w:val="clear" w:color="auto" w:fill="FFFFFF"/>
          <w:lang w:eastAsia="ru-RU"/>
        </w:rPr>
        <w:t>.</w:t>
      </w:r>
      <w:bookmarkStart w:id="7" w:name="dst22"/>
      <w:bookmarkEnd w:id="7"/>
    </w:p>
    <w:p w14:paraId="65815742" w14:textId="19F0A870" w:rsidR="00612C82" w:rsidRDefault="00971344" w:rsidP="00612C82">
      <w:pPr>
        <w:pStyle w:val="a5"/>
        <w:numPr>
          <w:ilvl w:val="1"/>
          <w:numId w:val="43"/>
        </w:numPr>
        <w:spacing w:after="0" w:line="360" w:lineRule="auto"/>
        <w:ind w:left="0" w:firstLine="709"/>
        <w:jc w:val="both"/>
        <w:rPr>
          <w:rStyle w:val="blk"/>
          <w:rFonts w:ascii="Times New Roman" w:hAnsi="Times New Roman" w:cs="Times New Roman"/>
          <w:sz w:val="28"/>
          <w:szCs w:val="28"/>
        </w:rPr>
      </w:pPr>
      <w:r w:rsidRPr="00612C82">
        <w:rPr>
          <w:rStyle w:val="blk"/>
          <w:rFonts w:ascii="Times New Roman" w:hAnsi="Times New Roman" w:cs="Times New Roman"/>
          <w:sz w:val="28"/>
          <w:szCs w:val="28"/>
        </w:rPr>
        <w:t xml:space="preserve">Оператор вправе поручить обработку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другому лицу с согласия </w:t>
      </w:r>
      <w:r w:rsidR="00F209D7" w:rsidRPr="00612C82">
        <w:rPr>
          <w:rStyle w:val="blk"/>
          <w:rFonts w:ascii="Times New Roman" w:hAnsi="Times New Roman" w:cs="Times New Roman"/>
          <w:sz w:val="28"/>
          <w:szCs w:val="28"/>
        </w:rPr>
        <w:t>С</w:t>
      </w:r>
      <w:r w:rsidRPr="00612C82">
        <w:rPr>
          <w:rStyle w:val="blk"/>
          <w:rFonts w:ascii="Times New Roman" w:hAnsi="Times New Roman" w:cs="Times New Roman"/>
          <w:sz w:val="28"/>
          <w:szCs w:val="28"/>
        </w:rPr>
        <w:t xml:space="preserve">убъекта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w:t>
      </w:r>
      <w:r w:rsidR="00A8543E">
        <w:rPr>
          <w:rStyle w:val="blk"/>
          <w:rFonts w:ascii="Times New Roman" w:hAnsi="Times New Roman" w:cs="Times New Roman"/>
          <w:sz w:val="28"/>
          <w:szCs w:val="28"/>
        </w:rPr>
        <w:t>О</w:t>
      </w:r>
      <w:r w:rsidRPr="00612C82">
        <w:rPr>
          <w:rStyle w:val="blk"/>
          <w:rFonts w:ascii="Times New Roman" w:hAnsi="Times New Roman" w:cs="Times New Roman"/>
          <w:sz w:val="28"/>
          <w:szCs w:val="28"/>
        </w:rPr>
        <w:t xml:space="preserve">ператора). Лицо, осуществляющее обработку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по поручению </w:t>
      </w:r>
      <w:r w:rsidR="00F209D7" w:rsidRPr="00612C82">
        <w:rPr>
          <w:rStyle w:val="blk"/>
          <w:rFonts w:ascii="Times New Roman" w:hAnsi="Times New Roman" w:cs="Times New Roman"/>
          <w:sz w:val="28"/>
          <w:szCs w:val="28"/>
        </w:rPr>
        <w:t>О</w:t>
      </w:r>
      <w:r w:rsidRPr="00612C82">
        <w:rPr>
          <w:rStyle w:val="blk"/>
          <w:rFonts w:ascii="Times New Roman" w:hAnsi="Times New Roman" w:cs="Times New Roman"/>
          <w:sz w:val="28"/>
          <w:szCs w:val="28"/>
        </w:rPr>
        <w:t xml:space="preserve">ператора, обязано соблюдать принципы и правила обработки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предусмотренные </w:t>
      </w:r>
      <w:r w:rsidR="00F209D7" w:rsidRPr="00612C82">
        <w:rPr>
          <w:rStyle w:val="blk"/>
          <w:rFonts w:ascii="Times New Roman" w:hAnsi="Times New Roman" w:cs="Times New Roman"/>
          <w:sz w:val="28"/>
          <w:szCs w:val="28"/>
        </w:rPr>
        <w:t>Федеральным законом от 27 июля 2006 г. № 152-ФЗ «О персональных данных»</w:t>
      </w:r>
      <w:r w:rsidRPr="00612C82">
        <w:rPr>
          <w:rStyle w:val="blk"/>
          <w:rFonts w:ascii="Times New Roman" w:hAnsi="Times New Roman" w:cs="Times New Roman"/>
          <w:sz w:val="28"/>
          <w:szCs w:val="28"/>
        </w:rPr>
        <w:t xml:space="preserve">. В поручении </w:t>
      </w:r>
      <w:r w:rsidR="00F209D7" w:rsidRPr="00612C82">
        <w:rPr>
          <w:rStyle w:val="blk"/>
          <w:rFonts w:ascii="Times New Roman" w:hAnsi="Times New Roman" w:cs="Times New Roman"/>
          <w:sz w:val="28"/>
          <w:szCs w:val="28"/>
        </w:rPr>
        <w:t>О</w:t>
      </w:r>
      <w:r w:rsidRPr="00612C82">
        <w:rPr>
          <w:rStyle w:val="blk"/>
          <w:rFonts w:ascii="Times New Roman" w:hAnsi="Times New Roman" w:cs="Times New Roman"/>
          <w:sz w:val="28"/>
          <w:szCs w:val="28"/>
        </w:rPr>
        <w:t xml:space="preserve">ператора должны быть определены перечень действий (операций) с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которые будут совершаться лицом, осуществляющим обработку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и цели обработки, должна быть установлена обязанность такого лица соблюдать конфиденциальность персональных данных и обеспечивать безопасность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при их обработке, а также должны быть указаны требования к защите обрабатываемых персональных данных в </w:t>
      </w:r>
      <w:r w:rsidRPr="00612C82">
        <w:rPr>
          <w:rStyle w:val="blk"/>
          <w:rFonts w:ascii="Times New Roman" w:hAnsi="Times New Roman" w:cs="Times New Roman"/>
          <w:sz w:val="28"/>
          <w:szCs w:val="28"/>
        </w:rPr>
        <w:lastRenderedPageBreak/>
        <w:t>соответствии со</w:t>
      </w:r>
      <w:r w:rsidR="00612C82" w:rsidRPr="00612C82">
        <w:rPr>
          <w:rStyle w:val="apple-converted-space"/>
          <w:rFonts w:ascii="Times New Roman" w:hAnsi="Times New Roman" w:cs="Times New Roman"/>
          <w:sz w:val="28"/>
          <w:szCs w:val="28"/>
        </w:rPr>
        <w:t xml:space="preserve"> </w:t>
      </w:r>
      <w:r w:rsidRPr="00612C82">
        <w:rPr>
          <w:rStyle w:val="blk"/>
          <w:rFonts w:ascii="Times New Roman" w:hAnsi="Times New Roman" w:cs="Times New Roman"/>
          <w:sz w:val="28"/>
          <w:szCs w:val="28"/>
        </w:rPr>
        <w:t>ст</w:t>
      </w:r>
      <w:r w:rsidR="001B2E3B">
        <w:rPr>
          <w:rStyle w:val="blk"/>
          <w:rFonts w:ascii="Times New Roman" w:hAnsi="Times New Roman" w:cs="Times New Roman"/>
          <w:sz w:val="28"/>
          <w:szCs w:val="28"/>
        </w:rPr>
        <w:t>.</w:t>
      </w:r>
      <w:r w:rsidRPr="00612C82">
        <w:rPr>
          <w:rStyle w:val="blk"/>
          <w:rFonts w:ascii="Times New Roman" w:hAnsi="Times New Roman" w:cs="Times New Roman"/>
          <w:sz w:val="28"/>
          <w:szCs w:val="28"/>
        </w:rPr>
        <w:t xml:space="preserve"> 19</w:t>
      </w:r>
      <w:r w:rsidR="00F209D7" w:rsidRPr="00612C82">
        <w:rPr>
          <w:rStyle w:val="blk"/>
          <w:rFonts w:ascii="Times New Roman" w:hAnsi="Times New Roman" w:cs="Times New Roman"/>
          <w:sz w:val="28"/>
          <w:szCs w:val="28"/>
        </w:rPr>
        <w:t xml:space="preserve"> Федерального закона от 27 июля 2006 г. № 152-ФЗ «О персональных данных»</w:t>
      </w:r>
      <w:r w:rsidRPr="00612C82">
        <w:rPr>
          <w:rStyle w:val="blk"/>
          <w:rFonts w:ascii="Times New Roman" w:hAnsi="Times New Roman" w:cs="Times New Roman"/>
          <w:sz w:val="28"/>
          <w:szCs w:val="28"/>
        </w:rPr>
        <w:t>.</w:t>
      </w:r>
      <w:bookmarkStart w:id="8" w:name="dst100272"/>
      <w:bookmarkEnd w:id="8"/>
    </w:p>
    <w:p w14:paraId="66A01B8D" w14:textId="77777777" w:rsidR="00612C82" w:rsidRDefault="00971344" w:rsidP="00612C82">
      <w:pPr>
        <w:pStyle w:val="a5"/>
        <w:numPr>
          <w:ilvl w:val="1"/>
          <w:numId w:val="43"/>
        </w:numPr>
        <w:spacing w:after="0" w:line="360" w:lineRule="auto"/>
        <w:ind w:left="0" w:firstLine="709"/>
        <w:jc w:val="both"/>
        <w:rPr>
          <w:rStyle w:val="blk"/>
          <w:rFonts w:ascii="Times New Roman" w:hAnsi="Times New Roman" w:cs="Times New Roman"/>
          <w:sz w:val="28"/>
          <w:szCs w:val="28"/>
        </w:rPr>
      </w:pPr>
      <w:r w:rsidRPr="00612C82">
        <w:rPr>
          <w:rStyle w:val="blk"/>
          <w:rFonts w:ascii="Times New Roman" w:hAnsi="Times New Roman" w:cs="Times New Roman"/>
          <w:sz w:val="28"/>
          <w:szCs w:val="28"/>
        </w:rPr>
        <w:t xml:space="preserve">Лицо, осуществляющее обработку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по поручению </w:t>
      </w:r>
      <w:r w:rsidR="00F209D7" w:rsidRPr="00612C82">
        <w:rPr>
          <w:rStyle w:val="blk"/>
          <w:rFonts w:ascii="Times New Roman" w:hAnsi="Times New Roman" w:cs="Times New Roman"/>
          <w:sz w:val="28"/>
          <w:szCs w:val="28"/>
        </w:rPr>
        <w:t>О</w:t>
      </w:r>
      <w:r w:rsidRPr="00612C82">
        <w:rPr>
          <w:rStyle w:val="blk"/>
          <w:rFonts w:ascii="Times New Roman" w:hAnsi="Times New Roman" w:cs="Times New Roman"/>
          <w:sz w:val="28"/>
          <w:szCs w:val="28"/>
        </w:rPr>
        <w:t xml:space="preserve">ператора, не обязано получать согласие </w:t>
      </w:r>
      <w:r w:rsidR="00F209D7" w:rsidRPr="00612C82">
        <w:rPr>
          <w:rStyle w:val="blk"/>
          <w:rFonts w:ascii="Times New Roman" w:hAnsi="Times New Roman" w:cs="Times New Roman"/>
          <w:sz w:val="28"/>
          <w:szCs w:val="28"/>
        </w:rPr>
        <w:t>С</w:t>
      </w:r>
      <w:r w:rsidRPr="00612C82">
        <w:rPr>
          <w:rStyle w:val="blk"/>
          <w:rFonts w:ascii="Times New Roman" w:hAnsi="Times New Roman" w:cs="Times New Roman"/>
          <w:sz w:val="28"/>
          <w:szCs w:val="28"/>
        </w:rPr>
        <w:t xml:space="preserve">убъекта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на обработку его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w:t>
      </w:r>
      <w:bookmarkStart w:id="9" w:name="dst100273"/>
      <w:bookmarkEnd w:id="9"/>
    </w:p>
    <w:p w14:paraId="33362707" w14:textId="3A82CA85" w:rsidR="009C64B7" w:rsidRDefault="00971344" w:rsidP="00612C82">
      <w:pPr>
        <w:pStyle w:val="a5"/>
        <w:numPr>
          <w:ilvl w:val="1"/>
          <w:numId w:val="43"/>
        </w:numPr>
        <w:spacing w:after="0" w:line="360" w:lineRule="auto"/>
        <w:ind w:left="0" w:firstLine="709"/>
        <w:jc w:val="both"/>
        <w:rPr>
          <w:rStyle w:val="blk"/>
          <w:rFonts w:ascii="Times New Roman" w:hAnsi="Times New Roman" w:cs="Times New Roman"/>
          <w:sz w:val="28"/>
          <w:szCs w:val="28"/>
        </w:rPr>
      </w:pPr>
      <w:r w:rsidRPr="00612C82">
        <w:rPr>
          <w:rStyle w:val="blk"/>
          <w:rFonts w:ascii="Times New Roman" w:hAnsi="Times New Roman" w:cs="Times New Roman"/>
          <w:sz w:val="28"/>
          <w:szCs w:val="28"/>
        </w:rPr>
        <w:t xml:space="preserve">В случае, если </w:t>
      </w:r>
      <w:r w:rsidR="00F209D7" w:rsidRPr="00612C82">
        <w:rPr>
          <w:rStyle w:val="blk"/>
          <w:rFonts w:ascii="Times New Roman" w:hAnsi="Times New Roman" w:cs="Times New Roman"/>
          <w:sz w:val="28"/>
          <w:szCs w:val="28"/>
        </w:rPr>
        <w:t>О</w:t>
      </w:r>
      <w:r w:rsidRPr="00612C82">
        <w:rPr>
          <w:rStyle w:val="blk"/>
          <w:rFonts w:ascii="Times New Roman" w:hAnsi="Times New Roman" w:cs="Times New Roman"/>
          <w:sz w:val="28"/>
          <w:szCs w:val="28"/>
        </w:rPr>
        <w:t xml:space="preserve">ператор поручает обработку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другому лицу, ответственность перед </w:t>
      </w:r>
      <w:r w:rsidR="00F209D7" w:rsidRPr="00612C82">
        <w:rPr>
          <w:rStyle w:val="blk"/>
          <w:rFonts w:ascii="Times New Roman" w:hAnsi="Times New Roman" w:cs="Times New Roman"/>
          <w:sz w:val="28"/>
          <w:szCs w:val="28"/>
        </w:rPr>
        <w:t>С</w:t>
      </w:r>
      <w:r w:rsidRPr="00612C82">
        <w:rPr>
          <w:rStyle w:val="blk"/>
          <w:rFonts w:ascii="Times New Roman" w:hAnsi="Times New Roman" w:cs="Times New Roman"/>
          <w:sz w:val="28"/>
          <w:szCs w:val="28"/>
        </w:rPr>
        <w:t xml:space="preserve">убъектом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за действия указанного лица несет </w:t>
      </w:r>
      <w:r w:rsidR="00A8543E">
        <w:rPr>
          <w:rStyle w:val="blk"/>
          <w:rFonts w:ascii="Times New Roman" w:hAnsi="Times New Roman" w:cs="Times New Roman"/>
          <w:sz w:val="28"/>
          <w:szCs w:val="28"/>
        </w:rPr>
        <w:t>О</w:t>
      </w:r>
      <w:r w:rsidRPr="00612C82">
        <w:rPr>
          <w:rStyle w:val="blk"/>
          <w:rFonts w:ascii="Times New Roman" w:hAnsi="Times New Roman" w:cs="Times New Roman"/>
          <w:sz w:val="28"/>
          <w:szCs w:val="28"/>
        </w:rPr>
        <w:t xml:space="preserve">ператор. Лицо, осуществляющее обработку </w:t>
      </w:r>
      <w:r w:rsidR="00F209D7" w:rsidRPr="00612C82">
        <w:rPr>
          <w:rStyle w:val="blk"/>
          <w:rFonts w:ascii="Times New Roman" w:hAnsi="Times New Roman" w:cs="Times New Roman"/>
          <w:sz w:val="28"/>
          <w:szCs w:val="28"/>
        </w:rPr>
        <w:t>ПД</w:t>
      </w:r>
      <w:r w:rsidRPr="00612C82">
        <w:rPr>
          <w:rStyle w:val="blk"/>
          <w:rFonts w:ascii="Times New Roman" w:hAnsi="Times New Roman" w:cs="Times New Roman"/>
          <w:sz w:val="28"/>
          <w:szCs w:val="28"/>
        </w:rPr>
        <w:t xml:space="preserve"> по поручению </w:t>
      </w:r>
      <w:r w:rsidR="00F209D7" w:rsidRPr="00612C82">
        <w:rPr>
          <w:rStyle w:val="blk"/>
          <w:rFonts w:ascii="Times New Roman" w:hAnsi="Times New Roman" w:cs="Times New Roman"/>
          <w:sz w:val="28"/>
          <w:szCs w:val="28"/>
        </w:rPr>
        <w:t>О</w:t>
      </w:r>
      <w:r w:rsidRPr="00612C82">
        <w:rPr>
          <w:rStyle w:val="blk"/>
          <w:rFonts w:ascii="Times New Roman" w:hAnsi="Times New Roman" w:cs="Times New Roman"/>
          <w:sz w:val="28"/>
          <w:szCs w:val="28"/>
        </w:rPr>
        <w:t xml:space="preserve">ператора, несет ответственность перед </w:t>
      </w:r>
      <w:r w:rsidR="00F209D7" w:rsidRPr="00612C82">
        <w:rPr>
          <w:rStyle w:val="blk"/>
          <w:rFonts w:ascii="Times New Roman" w:hAnsi="Times New Roman" w:cs="Times New Roman"/>
          <w:sz w:val="28"/>
          <w:szCs w:val="28"/>
        </w:rPr>
        <w:t>О</w:t>
      </w:r>
      <w:r w:rsidRPr="00612C82">
        <w:rPr>
          <w:rStyle w:val="blk"/>
          <w:rFonts w:ascii="Times New Roman" w:hAnsi="Times New Roman" w:cs="Times New Roman"/>
          <w:sz w:val="28"/>
          <w:szCs w:val="28"/>
        </w:rPr>
        <w:t>ператором.</w:t>
      </w:r>
    </w:p>
    <w:p w14:paraId="6FD487E5" w14:textId="77777777" w:rsidR="00612C82" w:rsidRPr="00612C82" w:rsidRDefault="00612C82" w:rsidP="00612C82">
      <w:pPr>
        <w:pStyle w:val="a5"/>
        <w:spacing w:after="0" w:line="360" w:lineRule="auto"/>
        <w:ind w:left="709"/>
        <w:jc w:val="both"/>
        <w:rPr>
          <w:rFonts w:ascii="Times New Roman" w:hAnsi="Times New Roman" w:cs="Times New Roman"/>
          <w:sz w:val="28"/>
          <w:szCs w:val="28"/>
        </w:rPr>
      </w:pPr>
    </w:p>
    <w:p w14:paraId="4AED02B6" w14:textId="0D78DA50" w:rsidR="00803EAA" w:rsidRPr="00A84BD1" w:rsidRDefault="00212F0A" w:rsidP="00612C82">
      <w:pPr>
        <w:numPr>
          <w:ilvl w:val="0"/>
          <w:numId w:val="3"/>
        </w:numPr>
        <w:tabs>
          <w:tab w:val="clear" w:pos="720"/>
          <w:tab w:val="num" w:pos="426"/>
        </w:tabs>
        <w:spacing w:line="360" w:lineRule="auto"/>
        <w:ind w:left="0" w:firstLine="0"/>
        <w:jc w:val="center"/>
        <w:rPr>
          <w:sz w:val="28"/>
          <w:szCs w:val="28"/>
        </w:rPr>
      </w:pPr>
      <w:r w:rsidRPr="00A84BD1">
        <w:rPr>
          <w:b/>
          <w:bCs/>
          <w:sz w:val="28"/>
          <w:szCs w:val="28"/>
        </w:rPr>
        <w:t>Сбор</w:t>
      </w:r>
      <w:r w:rsidR="00E143D8" w:rsidRPr="00A84BD1">
        <w:rPr>
          <w:b/>
          <w:bCs/>
          <w:sz w:val="28"/>
          <w:szCs w:val="28"/>
        </w:rPr>
        <w:t>, обработка и хранение</w:t>
      </w:r>
      <w:r w:rsidRPr="00A84BD1">
        <w:rPr>
          <w:b/>
          <w:bCs/>
          <w:sz w:val="28"/>
          <w:szCs w:val="28"/>
        </w:rPr>
        <w:t xml:space="preserve"> </w:t>
      </w:r>
      <w:r w:rsidR="007678E0" w:rsidRPr="00A84BD1">
        <w:rPr>
          <w:b/>
          <w:bCs/>
          <w:sz w:val="28"/>
          <w:szCs w:val="28"/>
        </w:rPr>
        <w:t>ПД</w:t>
      </w:r>
      <w:r w:rsidRPr="00A84BD1">
        <w:rPr>
          <w:b/>
          <w:bCs/>
          <w:sz w:val="28"/>
          <w:szCs w:val="28"/>
        </w:rPr>
        <w:t xml:space="preserve"> </w:t>
      </w:r>
    </w:p>
    <w:p w14:paraId="06B9855E" w14:textId="3781C6E2" w:rsidR="00BC1B70" w:rsidRPr="00A84BD1" w:rsidRDefault="007678E0"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Оператор</w:t>
      </w:r>
      <w:r w:rsidR="00382259" w:rsidRPr="00A84BD1">
        <w:rPr>
          <w:rFonts w:ascii="Times New Roman" w:eastAsia="Times New Roman" w:hAnsi="Times New Roman" w:cs="Times New Roman"/>
          <w:sz w:val="28"/>
          <w:szCs w:val="28"/>
          <w:lang w:eastAsia="ru-RU"/>
        </w:rPr>
        <w:t xml:space="preserve"> собирает и хранит только те ПД, которые необходимы для предоставления услуг Субъекту ПД, </w:t>
      </w:r>
      <w:r w:rsidR="00BC1B70" w:rsidRPr="00A84BD1">
        <w:rPr>
          <w:rFonts w:ascii="Times New Roman" w:eastAsia="Times New Roman" w:hAnsi="Times New Roman" w:cs="Times New Roman"/>
          <w:sz w:val="28"/>
          <w:szCs w:val="28"/>
          <w:lang w:eastAsia="ru-RU"/>
        </w:rPr>
        <w:t xml:space="preserve">в т.ч. </w:t>
      </w:r>
      <w:r w:rsidR="00382259" w:rsidRPr="00A84BD1">
        <w:rPr>
          <w:rFonts w:ascii="Times New Roman" w:eastAsia="Times New Roman" w:hAnsi="Times New Roman" w:cs="Times New Roman"/>
          <w:sz w:val="28"/>
          <w:szCs w:val="28"/>
          <w:lang w:eastAsia="ru-RU"/>
        </w:rPr>
        <w:t xml:space="preserve">для осуществления рассылки материалов информационно-рекламного характера Субъекту ПД. При этом сбор ПД может осуществляться как посредством Сайта, так и в офисе </w:t>
      </w:r>
      <w:r w:rsidR="00B71C8A" w:rsidRPr="00A84BD1">
        <w:rPr>
          <w:rFonts w:ascii="Times New Roman" w:eastAsia="Times New Roman" w:hAnsi="Times New Roman" w:cs="Times New Roman"/>
          <w:sz w:val="28"/>
          <w:szCs w:val="28"/>
          <w:lang w:eastAsia="ru-RU"/>
        </w:rPr>
        <w:t>Оператора</w:t>
      </w:r>
      <w:r w:rsidR="00382259" w:rsidRPr="00A84BD1">
        <w:rPr>
          <w:rFonts w:ascii="Times New Roman" w:eastAsia="Times New Roman" w:hAnsi="Times New Roman" w:cs="Times New Roman"/>
          <w:sz w:val="28"/>
          <w:szCs w:val="28"/>
          <w:lang w:eastAsia="ru-RU"/>
        </w:rPr>
        <w:t>.</w:t>
      </w:r>
    </w:p>
    <w:p w14:paraId="44BBBDF4" w14:textId="25562165" w:rsidR="00C84440" w:rsidRPr="00A84BD1" w:rsidRDefault="00DD31BA"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Оператор не обрабатывает ПД, относящиеся к специальным категориям и касающиеся расовой и национальной принадлежности, политических взглядов, религиозных или философских убеждений, состояния здоровья, интимной жизни Субъекта ПД, о членстве Субъекта ПД в общественных объединениях, за исключением случаев, прямо предусмотренных законодательством</w:t>
      </w:r>
      <w:r w:rsidR="00C84440" w:rsidRPr="00A84BD1">
        <w:rPr>
          <w:rFonts w:ascii="Times New Roman" w:eastAsia="Times New Roman" w:hAnsi="Times New Roman" w:cs="Times New Roman"/>
          <w:sz w:val="28"/>
          <w:szCs w:val="28"/>
          <w:lang w:eastAsia="ru-RU"/>
        </w:rPr>
        <w:t>.</w:t>
      </w:r>
    </w:p>
    <w:p w14:paraId="486642C2" w14:textId="08CB6393" w:rsidR="00F209D7" w:rsidRPr="00A84BD1" w:rsidRDefault="00F209D7"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В случаях, предусмотренных</w:t>
      </w:r>
      <w:r w:rsidR="001B2E3B">
        <w:rPr>
          <w:rFonts w:ascii="Times New Roman" w:eastAsia="Times New Roman" w:hAnsi="Times New Roman" w:cs="Times New Roman"/>
          <w:sz w:val="28"/>
          <w:szCs w:val="28"/>
          <w:lang w:eastAsia="ru-RU"/>
        </w:rPr>
        <w:t xml:space="preserve"> </w:t>
      </w:r>
      <w:r w:rsidR="00D73A8E" w:rsidRPr="00A84BD1">
        <w:rPr>
          <w:rFonts w:ascii="Times New Roman" w:eastAsia="Times New Roman" w:hAnsi="Times New Roman" w:cs="Times New Roman"/>
          <w:sz w:val="28"/>
          <w:szCs w:val="28"/>
          <w:lang w:eastAsia="ru-RU"/>
        </w:rPr>
        <w:t>ч. 2 ст.</w:t>
      </w:r>
      <w:r w:rsidR="001B2E3B">
        <w:rPr>
          <w:rFonts w:ascii="Times New Roman" w:eastAsia="Times New Roman" w:hAnsi="Times New Roman" w:cs="Times New Roman"/>
          <w:sz w:val="28"/>
          <w:szCs w:val="28"/>
          <w:lang w:eastAsia="ru-RU"/>
        </w:rPr>
        <w:t xml:space="preserve"> </w:t>
      </w:r>
      <w:r w:rsidR="00D73A8E" w:rsidRPr="00A84BD1">
        <w:rPr>
          <w:rFonts w:ascii="Times New Roman" w:eastAsia="Times New Roman" w:hAnsi="Times New Roman" w:cs="Times New Roman"/>
          <w:sz w:val="28"/>
          <w:szCs w:val="28"/>
          <w:lang w:eastAsia="ru-RU"/>
        </w:rPr>
        <w:t>6 Федерального закона от 27</w:t>
      </w:r>
      <w:r w:rsidR="001B2E3B">
        <w:rPr>
          <w:rFonts w:ascii="Times New Roman" w:eastAsia="Times New Roman" w:hAnsi="Times New Roman" w:cs="Times New Roman"/>
          <w:sz w:val="28"/>
          <w:szCs w:val="28"/>
          <w:lang w:eastAsia="ru-RU"/>
        </w:rPr>
        <w:t xml:space="preserve"> июля </w:t>
      </w:r>
      <w:r w:rsidR="00D73A8E" w:rsidRPr="00A84BD1">
        <w:rPr>
          <w:rFonts w:ascii="Times New Roman" w:eastAsia="Times New Roman" w:hAnsi="Times New Roman" w:cs="Times New Roman"/>
          <w:sz w:val="28"/>
          <w:szCs w:val="28"/>
          <w:lang w:eastAsia="ru-RU"/>
        </w:rPr>
        <w:t xml:space="preserve">2006 </w:t>
      </w:r>
      <w:r w:rsidR="001B2E3B">
        <w:rPr>
          <w:rFonts w:ascii="Times New Roman" w:eastAsia="Times New Roman" w:hAnsi="Times New Roman" w:cs="Times New Roman"/>
          <w:sz w:val="28"/>
          <w:szCs w:val="28"/>
          <w:lang w:eastAsia="ru-RU"/>
        </w:rPr>
        <w:t xml:space="preserve">г. </w:t>
      </w:r>
      <w:r w:rsidR="00D73A8E" w:rsidRPr="00A84BD1">
        <w:rPr>
          <w:rFonts w:ascii="Times New Roman" w:eastAsia="Times New Roman" w:hAnsi="Times New Roman" w:cs="Times New Roman"/>
          <w:sz w:val="28"/>
          <w:szCs w:val="28"/>
          <w:lang w:eastAsia="ru-RU"/>
        </w:rPr>
        <w:t>№ 152-ФЗ «О персональных данных»</w:t>
      </w:r>
      <w:r w:rsidR="001B2E3B">
        <w:rPr>
          <w:rFonts w:ascii="Times New Roman" w:eastAsia="Times New Roman" w:hAnsi="Times New Roman" w:cs="Times New Roman"/>
          <w:sz w:val="28"/>
          <w:szCs w:val="28"/>
          <w:lang w:eastAsia="ru-RU"/>
        </w:rPr>
        <w:t xml:space="preserve">, </w:t>
      </w:r>
      <w:r w:rsidR="00D73A8E" w:rsidRPr="00A84BD1">
        <w:rPr>
          <w:rFonts w:ascii="Times New Roman" w:eastAsia="Times New Roman" w:hAnsi="Times New Roman" w:cs="Times New Roman"/>
          <w:sz w:val="28"/>
          <w:szCs w:val="28"/>
          <w:lang w:eastAsia="ru-RU"/>
        </w:rPr>
        <w:t xml:space="preserve">согласия </w:t>
      </w:r>
      <w:r w:rsidR="007678E0" w:rsidRPr="00A84BD1">
        <w:rPr>
          <w:rFonts w:ascii="Times New Roman" w:eastAsia="Times New Roman" w:hAnsi="Times New Roman" w:cs="Times New Roman"/>
          <w:sz w:val="28"/>
          <w:szCs w:val="28"/>
          <w:lang w:eastAsia="ru-RU"/>
        </w:rPr>
        <w:t>С</w:t>
      </w:r>
      <w:r w:rsidR="00D73A8E" w:rsidRPr="00A84BD1">
        <w:rPr>
          <w:rFonts w:ascii="Times New Roman" w:eastAsia="Times New Roman" w:hAnsi="Times New Roman" w:cs="Times New Roman"/>
          <w:sz w:val="28"/>
          <w:szCs w:val="28"/>
          <w:lang w:eastAsia="ru-RU"/>
        </w:rPr>
        <w:t xml:space="preserve">убъекта </w:t>
      </w:r>
      <w:r w:rsidR="007678E0" w:rsidRPr="00A84BD1">
        <w:rPr>
          <w:rFonts w:ascii="Times New Roman" w:eastAsia="Times New Roman" w:hAnsi="Times New Roman" w:cs="Times New Roman"/>
          <w:sz w:val="28"/>
          <w:szCs w:val="28"/>
          <w:lang w:eastAsia="ru-RU"/>
        </w:rPr>
        <w:t>ПД</w:t>
      </w:r>
      <w:r w:rsidR="00D73A8E" w:rsidRPr="00A84BD1">
        <w:rPr>
          <w:rFonts w:ascii="Times New Roman" w:eastAsia="Times New Roman" w:hAnsi="Times New Roman" w:cs="Times New Roman"/>
          <w:sz w:val="28"/>
          <w:szCs w:val="28"/>
          <w:lang w:eastAsia="ru-RU"/>
        </w:rPr>
        <w:t xml:space="preserve"> не требуется</w:t>
      </w:r>
      <w:r w:rsidRPr="00A84BD1">
        <w:rPr>
          <w:rFonts w:ascii="Times New Roman" w:eastAsia="Times New Roman" w:hAnsi="Times New Roman" w:cs="Times New Roman"/>
          <w:sz w:val="28"/>
          <w:szCs w:val="28"/>
          <w:lang w:eastAsia="ru-RU"/>
        </w:rPr>
        <w:t xml:space="preserve">. </w:t>
      </w:r>
    </w:p>
    <w:p w14:paraId="15FE6710" w14:textId="43EF48B3" w:rsidR="00C84440" w:rsidRPr="00A84BD1" w:rsidRDefault="00B71C8A"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hAnsi="Times New Roman" w:cs="Times New Roman"/>
          <w:sz w:val="28"/>
          <w:szCs w:val="28"/>
        </w:rPr>
        <w:t>В соответствии с ч.</w:t>
      </w:r>
      <w:r w:rsidR="001B2E3B">
        <w:rPr>
          <w:rFonts w:ascii="Times New Roman" w:hAnsi="Times New Roman" w:cs="Times New Roman"/>
          <w:sz w:val="28"/>
          <w:szCs w:val="28"/>
        </w:rPr>
        <w:t xml:space="preserve"> </w:t>
      </w:r>
      <w:r w:rsidRPr="00A84BD1">
        <w:rPr>
          <w:rFonts w:ascii="Times New Roman" w:hAnsi="Times New Roman" w:cs="Times New Roman"/>
          <w:sz w:val="28"/>
          <w:szCs w:val="28"/>
        </w:rPr>
        <w:t>1 ст.</w:t>
      </w:r>
      <w:r w:rsidR="001B2E3B">
        <w:rPr>
          <w:rFonts w:ascii="Times New Roman" w:hAnsi="Times New Roman" w:cs="Times New Roman"/>
          <w:sz w:val="28"/>
          <w:szCs w:val="28"/>
        </w:rPr>
        <w:t xml:space="preserve"> </w:t>
      </w:r>
      <w:r w:rsidRPr="00A84BD1">
        <w:rPr>
          <w:rFonts w:ascii="Times New Roman" w:hAnsi="Times New Roman" w:cs="Times New Roman"/>
          <w:sz w:val="28"/>
          <w:szCs w:val="28"/>
        </w:rPr>
        <w:t xml:space="preserve">9 Федерального закона </w:t>
      </w:r>
      <w:r w:rsidR="001B2E3B" w:rsidRPr="00A84BD1">
        <w:rPr>
          <w:rFonts w:ascii="Times New Roman" w:eastAsia="Times New Roman" w:hAnsi="Times New Roman" w:cs="Times New Roman"/>
          <w:sz w:val="28"/>
          <w:szCs w:val="28"/>
          <w:lang w:eastAsia="ru-RU"/>
        </w:rPr>
        <w:t>от 27</w:t>
      </w:r>
      <w:r w:rsidR="001B2E3B">
        <w:rPr>
          <w:rFonts w:ascii="Times New Roman" w:eastAsia="Times New Roman" w:hAnsi="Times New Roman" w:cs="Times New Roman"/>
          <w:sz w:val="28"/>
          <w:szCs w:val="28"/>
          <w:lang w:eastAsia="ru-RU"/>
        </w:rPr>
        <w:t xml:space="preserve"> июля </w:t>
      </w:r>
      <w:r w:rsidR="001B2E3B" w:rsidRPr="00A84BD1">
        <w:rPr>
          <w:rFonts w:ascii="Times New Roman" w:eastAsia="Times New Roman" w:hAnsi="Times New Roman" w:cs="Times New Roman"/>
          <w:sz w:val="28"/>
          <w:szCs w:val="28"/>
          <w:lang w:eastAsia="ru-RU"/>
        </w:rPr>
        <w:t xml:space="preserve">2006 </w:t>
      </w:r>
      <w:r w:rsidR="001B2E3B">
        <w:rPr>
          <w:rFonts w:ascii="Times New Roman" w:eastAsia="Times New Roman" w:hAnsi="Times New Roman" w:cs="Times New Roman"/>
          <w:sz w:val="28"/>
          <w:szCs w:val="28"/>
          <w:lang w:eastAsia="ru-RU"/>
        </w:rPr>
        <w:t xml:space="preserve">г. </w:t>
      </w:r>
      <w:r w:rsidRPr="00A84BD1">
        <w:rPr>
          <w:rFonts w:ascii="Times New Roman" w:hAnsi="Times New Roman" w:cs="Times New Roman"/>
          <w:sz w:val="28"/>
          <w:szCs w:val="28"/>
        </w:rPr>
        <w:t xml:space="preserve">№152-ФЗ «О персональных данных» Согласие на обработку ПД может быть дано </w:t>
      </w:r>
      <w:r w:rsidR="00A8543E">
        <w:rPr>
          <w:rFonts w:ascii="Times New Roman" w:hAnsi="Times New Roman" w:cs="Times New Roman"/>
          <w:sz w:val="28"/>
          <w:szCs w:val="28"/>
        </w:rPr>
        <w:t>С</w:t>
      </w:r>
      <w:r w:rsidRPr="00A84BD1">
        <w:rPr>
          <w:rFonts w:ascii="Times New Roman" w:hAnsi="Times New Roman" w:cs="Times New Roman"/>
          <w:sz w:val="28"/>
          <w:szCs w:val="28"/>
        </w:rPr>
        <w:t>убъектом ПД или его представителем в любой позволяющей подтвердить факт его получения форме.</w:t>
      </w:r>
    </w:p>
    <w:p w14:paraId="3940B916" w14:textId="4D3ED12E" w:rsidR="00B71C8A" w:rsidRPr="00A84BD1" w:rsidRDefault="00B71C8A"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lastRenderedPageBreak/>
        <w:t xml:space="preserve">Согласие на обработку ПД может быть предоставлено на бумажном носителе, подписанное непосредственно </w:t>
      </w:r>
      <w:r w:rsidR="00F209D7" w:rsidRPr="00A84BD1">
        <w:rPr>
          <w:rFonts w:ascii="Times New Roman" w:eastAsia="Times New Roman" w:hAnsi="Times New Roman" w:cs="Times New Roman"/>
          <w:sz w:val="28"/>
          <w:szCs w:val="28"/>
          <w:lang w:eastAsia="ru-RU"/>
        </w:rPr>
        <w:t>Субъектом ПД</w:t>
      </w:r>
      <w:r w:rsidRPr="00A84BD1">
        <w:rPr>
          <w:rFonts w:ascii="Times New Roman" w:eastAsia="Times New Roman" w:hAnsi="Times New Roman" w:cs="Times New Roman"/>
          <w:sz w:val="28"/>
          <w:szCs w:val="28"/>
          <w:lang w:eastAsia="ru-RU"/>
        </w:rPr>
        <w:t xml:space="preserve"> либо его представителем</w:t>
      </w:r>
      <w:r w:rsidR="00760D7E">
        <w:rPr>
          <w:rFonts w:ascii="Times New Roman" w:eastAsia="Times New Roman" w:hAnsi="Times New Roman" w:cs="Times New Roman"/>
          <w:sz w:val="28"/>
          <w:szCs w:val="28"/>
          <w:lang w:eastAsia="ru-RU"/>
        </w:rPr>
        <w:t xml:space="preserve"> или иной допустимой законодательством форме</w:t>
      </w:r>
      <w:r w:rsidRPr="00A84BD1">
        <w:rPr>
          <w:rFonts w:ascii="Times New Roman" w:eastAsia="Times New Roman" w:hAnsi="Times New Roman" w:cs="Times New Roman"/>
          <w:sz w:val="28"/>
          <w:szCs w:val="28"/>
          <w:lang w:eastAsia="ru-RU"/>
        </w:rPr>
        <w:t>.</w:t>
      </w:r>
    </w:p>
    <w:p w14:paraId="4E39D4ED" w14:textId="0301BB89" w:rsidR="00C84440" w:rsidRPr="00A84BD1" w:rsidRDefault="00724B20"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Субъект ПД</w:t>
      </w:r>
      <w:r w:rsidR="00007945" w:rsidRPr="00A84BD1">
        <w:rPr>
          <w:rFonts w:ascii="Times New Roman" w:eastAsia="Times New Roman" w:hAnsi="Times New Roman" w:cs="Times New Roman"/>
          <w:sz w:val="28"/>
          <w:szCs w:val="28"/>
          <w:lang w:eastAsia="ru-RU"/>
        </w:rPr>
        <w:t xml:space="preserve"> принимает решение о предоставлении своих ПД Оператору и даёт согласие на их обработку свободно, своей волей и в своём интересе. Согласие на обработку ПД должно быть конкретным, информированным и сознательным и предоставляется Субъектом ПД в момент его подписания. </w:t>
      </w:r>
      <w:r w:rsidR="00C84440" w:rsidRPr="00A84BD1">
        <w:rPr>
          <w:rFonts w:ascii="Times New Roman" w:eastAsia="Times New Roman" w:hAnsi="Times New Roman" w:cs="Times New Roman"/>
          <w:sz w:val="28"/>
          <w:szCs w:val="28"/>
          <w:lang w:eastAsia="ru-RU"/>
        </w:rPr>
        <w:t xml:space="preserve">Письменное согласие </w:t>
      </w:r>
      <w:r w:rsidRPr="00A84BD1">
        <w:rPr>
          <w:rFonts w:ascii="Times New Roman" w:eastAsia="Times New Roman" w:hAnsi="Times New Roman" w:cs="Times New Roman"/>
          <w:sz w:val="28"/>
          <w:szCs w:val="28"/>
          <w:lang w:eastAsia="ru-RU"/>
        </w:rPr>
        <w:t>Субъекта ПД</w:t>
      </w:r>
      <w:r w:rsidR="00C84440" w:rsidRPr="00A84BD1">
        <w:rPr>
          <w:rFonts w:ascii="Times New Roman" w:eastAsia="Times New Roman" w:hAnsi="Times New Roman" w:cs="Times New Roman"/>
          <w:sz w:val="28"/>
          <w:szCs w:val="28"/>
          <w:lang w:eastAsia="ru-RU"/>
        </w:rPr>
        <w:t xml:space="preserve"> на обработку своих </w:t>
      </w:r>
      <w:r w:rsidR="00255B91" w:rsidRPr="00A84BD1">
        <w:rPr>
          <w:rFonts w:ascii="Times New Roman" w:eastAsia="Times New Roman" w:hAnsi="Times New Roman" w:cs="Times New Roman"/>
          <w:sz w:val="28"/>
          <w:szCs w:val="28"/>
          <w:lang w:eastAsia="ru-RU"/>
        </w:rPr>
        <w:t>ПД должно</w:t>
      </w:r>
      <w:r w:rsidR="00C84440" w:rsidRPr="00A84BD1">
        <w:rPr>
          <w:rFonts w:ascii="Times New Roman" w:eastAsia="Times New Roman" w:hAnsi="Times New Roman" w:cs="Times New Roman"/>
          <w:sz w:val="28"/>
          <w:szCs w:val="28"/>
          <w:lang w:eastAsia="ru-RU"/>
        </w:rPr>
        <w:t xml:space="preserve"> включать в себя</w:t>
      </w:r>
      <w:r w:rsidR="00EC6D59" w:rsidRPr="00A84BD1">
        <w:rPr>
          <w:rFonts w:ascii="Times New Roman" w:eastAsia="Times New Roman" w:hAnsi="Times New Roman" w:cs="Times New Roman"/>
          <w:sz w:val="28"/>
          <w:szCs w:val="28"/>
          <w:lang w:eastAsia="ru-RU"/>
        </w:rPr>
        <w:t xml:space="preserve"> (Приложение №1 к настоящему Пол</w:t>
      </w:r>
      <w:r w:rsidR="00573CB7" w:rsidRPr="00A84BD1">
        <w:rPr>
          <w:rFonts w:ascii="Times New Roman" w:eastAsia="Times New Roman" w:hAnsi="Times New Roman" w:cs="Times New Roman"/>
          <w:sz w:val="28"/>
          <w:szCs w:val="28"/>
          <w:lang w:eastAsia="ru-RU"/>
        </w:rPr>
        <w:t>итике</w:t>
      </w:r>
      <w:r w:rsidR="00EC6D59" w:rsidRPr="00A84BD1">
        <w:rPr>
          <w:rFonts w:ascii="Times New Roman" w:eastAsia="Times New Roman" w:hAnsi="Times New Roman" w:cs="Times New Roman"/>
          <w:sz w:val="28"/>
          <w:szCs w:val="28"/>
          <w:lang w:eastAsia="ru-RU"/>
        </w:rPr>
        <w:t>)</w:t>
      </w:r>
      <w:r w:rsidR="00C84440" w:rsidRPr="00A84BD1">
        <w:rPr>
          <w:rFonts w:ascii="Times New Roman" w:eastAsia="Times New Roman" w:hAnsi="Times New Roman" w:cs="Times New Roman"/>
          <w:sz w:val="28"/>
          <w:szCs w:val="28"/>
          <w:lang w:eastAsia="ru-RU"/>
        </w:rPr>
        <w:t xml:space="preserve">: </w:t>
      </w:r>
    </w:p>
    <w:p w14:paraId="4860E7BD" w14:textId="4E21EBC7" w:rsidR="00C84440" w:rsidRPr="00A84BD1" w:rsidRDefault="00C84440" w:rsidP="00A84BD1">
      <w:pPr>
        <w:pStyle w:val="a5"/>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фамилию, имя, отчество, адрес </w:t>
      </w:r>
      <w:r w:rsidR="001B2E3B">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 xml:space="preserve">убъекта ПД, номер основного документа, удостоверяющего его личность, сведения о дате выдачи указанного документа и выдавшем его органе; </w:t>
      </w:r>
    </w:p>
    <w:p w14:paraId="5C1573C5" w14:textId="43837905" w:rsidR="00255B91" w:rsidRPr="00A84BD1" w:rsidRDefault="00255B91" w:rsidP="00A84BD1">
      <w:pPr>
        <w:pStyle w:val="a5"/>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фамилию, имя, отчество, адрес представителя </w:t>
      </w:r>
      <w:r w:rsidR="007678E0" w:rsidRPr="00A84BD1">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убъекта</w:t>
      </w:r>
      <w:r w:rsidR="001B2E3B">
        <w:rPr>
          <w:rFonts w:ascii="Times New Roman" w:eastAsia="Times New Roman" w:hAnsi="Times New Roman" w:cs="Times New Roman"/>
          <w:sz w:val="28"/>
          <w:szCs w:val="28"/>
          <w:lang w:eastAsia="ru-RU"/>
        </w:rPr>
        <w:t xml:space="preserve"> </w:t>
      </w:r>
      <w:r w:rsidR="007678E0"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w:t>
      </w:r>
      <w:r w:rsidR="007678E0" w:rsidRPr="00A84BD1">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 xml:space="preserve">убъекта </w:t>
      </w:r>
      <w:r w:rsidR="007678E0"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w:t>
      </w:r>
    </w:p>
    <w:p w14:paraId="15AC2356" w14:textId="09F9ACA5" w:rsidR="00C84440" w:rsidRPr="00A84BD1" w:rsidRDefault="00C84440" w:rsidP="00A84BD1">
      <w:pPr>
        <w:pStyle w:val="a5"/>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наименование (фамилию, имя, отчество) и адрес </w:t>
      </w:r>
      <w:r w:rsidR="00A8543E">
        <w:rPr>
          <w:rFonts w:ascii="Times New Roman" w:eastAsia="Times New Roman" w:hAnsi="Times New Roman" w:cs="Times New Roman"/>
          <w:sz w:val="28"/>
          <w:szCs w:val="28"/>
          <w:lang w:eastAsia="ru-RU"/>
        </w:rPr>
        <w:t>О</w:t>
      </w:r>
      <w:r w:rsidRPr="00A84BD1">
        <w:rPr>
          <w:rFonts w:ascii="Times New Roman" w:eastAsia="Times New Roman" w:hAnsi="Times New Roman" w:cs="Times New Roman"/>
          <w:sz w:val="28"/>
          <w:szCs w:val="28"/>
          <w:lang w:eastAsia="ru-RU"/>
        </w:rPr>
        <w:t xml:space="preserve">ператора, получающего согласие </w:t>
      </w:r>
      <w:r w:rsidR="00A8543E">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 xml:space="preserve">убъекта ПД; </w:t>
      </w:r>
    </w:p>
    <w:p w14:paraId="786869FC" w14:textId="6DB4A540" w:rsidR="00C84440" w:rsidRPr="00A84BD1" w:rsidRDefault="00C84440" w:rsidP="00A84BD1">
      <w:pPr>
        <w:pStyle w:val="a5"/>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цель обработки </w:t>
      </w:r>
      <w:r w:rsidR="007678E0"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w:t>
      </w:r>
    </w:p>
    <w:p w14:paraId="5BBCD20B" w14:textId="44DBB866" w:rsidR="00C84440" w:rsidRPr="00A84BD1" w:rsidRDefault="00C84440" w:rsidP="00A84BD1">
      <w:pPr>
        <w:pStyle w:val="a5"/>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перечень ПД, на обработку которых дается согласие </w:t>
      </w:r>
      <w:r w:rsidR="00A8543E">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убъекта ПД;</w:t>
      </w:r>
    </w:p>
    <w:p w14:paraId="218DBED7" w14:textId="0506C71B" w:rsidR="00255B91" w:rsidRPr="00A84BD1" w:rsidRDefault="00255B91" w:rsidP="00A84BD1">
      <w:pPr>
        <w:pStyle w:val="a5"/>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наименование или фамилию, имя, отчество и адрес лица,</w:t>
      </w:r>
      <w:r w:rsidR="001B2E3B">
        <w:rPr>
          <w:rFonts w:ascii="Times New Roman" w:eastAsia="Times New Roman" w:hAnsi="Times New Roman" w:cs="Times New Roman"/>
          <w:sz w:val="28"/>
          <w:szCs w:val="28"/>
          <w:lang w:eastAsia="ru-RU"/>
        </w:rPr>
        <w:t xml:space="preserve"> </w:t>
      </w:r>
      <w:r w:rsidRPr="00A84BD1">
        <w:rPr>
          <w:rFonts w:ascii="Times New Roman" w:eastAsia="Times New Roman" w:hAnsi="Times New Roman" w:cs="Times New Roman"/>
          <w:sz w:val="28"/>
          <w:szCs w:val="28"/>
          <w:lang w:eastAsia="ru-RU"/>
        </w:rPr>
        <w:t xml:space="preserve">осуществляющего обработку </w:t>
      </w:r>
      <w:r w:rsidR="007678E0"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по поручению</w:t>
      </w:r>
      <w:r w:rsidR="001B2E3B">
        <w:rPr>
          <w:rFonts w:ascii="Times New Roman" w:eastAsia="Times New Roman" w:hAnsi="Times New Roman" w:cs="Times New Roman"/>
          <w:sz w:val="28"/>
          <w:szCs w:val="28"/>
          <w:lang w:eastAsia="ru-RU"/>
        </w:rPr>
        <w:t xml:space="preserve"> </w:t>
      </w:r>
      <w:r w:rsidR="00A8543E">
        <w:rPr>
          <w:rFonts w:ascii="Times New Roman" w:eastAsia="Times New Roman" w:hAnsi="Times New Roman" w:cs="Times New Roman"/>
          <w:sz w:val="28"/>
          <w:szCs w:val="28"/>
          <w:lang w:eastAsia="ru-RU"/>
        </w:rPr>
        <w:t>О</w:t>
      </w:r>
      <w:r w:rsidRPr="00A84BD1">
        <w:rPr>
          <w:rFonts w:ascii="Times New Roman" w:eastAsia="Times New Roman" w:hAnsi="Times New Roman" w:cs="Times New Roman"/>
          <w:sz w:val="28"/>
          <w:szCs w:val="28"/>
          <w:lang w:eastAsia="ru-RU"/>
        </w:rPr>
        <w:t>ператора, если обработка будет поручена такому лицу;</w:t>
      </w:r>
    </w:p>
    <w:p w14:paraId="440D3D20" w14:textId="56F59903" w:rsidR="00C84440" w:rsidRPr="00A84BD1" w:rsidRDefault="00C84440" w:rsidP="00A84BD1">
      <w:pPr>
        <w:pStyle w:val="a5"/>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перечень действий с ПД, на совершение которых дается согласие, общее описание используемых </w:t>
      </w:r>
      <w:r w:rsidR="00A8543E">
        <w:rPr>
          <w:rFonts w:ascii="Times New Roman" w:eastAsia="Times New Roman" w:hAnsi="Times New Roman" w:cs="Times New Roman"/>
          <w:sz w:val="28"/>
          <w:szCs w:val="28"/>
          <w:lang w:eastAsia="ru-RU"/>
        </w:rPr>
        <w:t>О</w:t>
      </w:r>
      <w:r w:rsidRPr="00A84BD1">
        <w:rPr>
          <w:rFonts w:ascii="Times New Roman" w:eastAsia="Times New Roman" w:hAnsi="Times New Roman" w:cs="Times New Roman"/>
          <w:sz w:val="28"/>
          <w:szCs w:val="28"/>
          <w:lang w:eastAsia="ru-RU"/>
        </w:rPr>
        <w:t>ператором способов обработки ПД;</w:t>
      </w:r>
    </w:p>
    <w:p w14:paraId="6C5C99E6" w14:textId="71619485" w:rsidR="00255B91" w:rsidRPr="00A84BD1" w:rsidRDefault="00255B91" w:rsidP="00A84BD1">
      <w:pPr>
        <w:pStyle w:val="a5"/>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срок, в течение которого действует согласие </w:t>
      </w:r>
      <w:r w:rsidR="007678E0" w:rsidRPr="00A84BD1">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убъекта</w:t>
      </w:r>
      <w:r w:rsidR="001B2E3B">
        <w:rPr>
          <w:rFonts w:ascii="Times New Roman" w:eastAsia="Times New Roman" w:hAnsi="Times New Roman" w:cs="Times New Roman"/>
          <w:sz w:val="28"/>
          <w:szCs w:val="28"/>
          <w:lang w:eastAsia="ru-RU"/>
        </w:rPr>
        <w:t xml:space="preserve"> </w:t>
      </w:r>
      <w:r w:rsidR="007678E0" w:rsidRPr="00A84BD1">
        <w:rPr>
          <w:rFonts w:ascii="Times New Roman" w:eastAsia="Times New Roman" w:hAnsi="Times New Roman" w:cs="Times New Roman"/>
          <w:sz w:val="28"/>
          <w:szCs w:val="28"/>
          <w:lang w:eastAsia="ru-RU"/>
        </w:rPr>
        <w:t>ПД</w:t>
      </w:r>
      <w:r w:rsidR="00AE14C2" w:rsidRPr="00A84BD1">
        <w:rPr>
          <w:rFonts w:ascii="Times New Roman" w:eastAsia="Times New Roman" w:hAnsi="Times New Roman" w:cs="Times New Roman"/>
          <w:sz w:val="28"/>
          <w:szCs w:val="28"/>
          <w:lang w:eastAsia="ru-RU"/>
        </w:rPr>
        <w:t xml:space="preserve">, а также </w:t>
      </w:r>
      <w:r w:rsidRPr="00A84BD1">
        <w:rPr>
          <w:rFonts w:ascii="Times New Roman" w:hAnsi="Times New Roman" w:cs="Times New Roman"/>
          <w:sz w:val="28"/>
          <w:szCs w:val="28"/>
        </w:rPr>
        <w:t>способ его отзыва, если иное не</w:t>
      </w:r>
      <w:r w:rsidR="001B2E3B">
        <w:rPr>
          <w:rFonts w:ascii="Times New Roman" w:hAnsi="Times New Roman" w:cs="Times New Roman"/>
          <w:sz w:val="28"/>
          <w:szCs w:val="28"/>
        </w:rPr>
        <w:t xml:space="preserve"> </w:t>
      </w:r>
      <w:r w:rsidRPr="00A84BD1">
        <w:rPr>
          <w:rFonts w:ascii="Times New Roman" w:hAnsi="Times New Roman" w:cs="Times New Roman"/>
          <w:sz w:val="28"/>
          <w:szCs w:val="28"/>
        </w:rPr>
        <w:t>установлено федеральным законом;</w:t>
      </w:r>
    </w:p>
    <w:p w14:paraId="3788FA2D" w14:textId="2E95CE79" w:rsidR="00255B91" w:rsidRPr="00A84BD1" w:rsidRDefault="00255B91" w:rsidP="00A84BD1">
      <w:pPr>
        <w:pStyle w:val="a5"/>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подпись </w:t>
      </w:r>
      <w:r w:rsidR="00A8543E">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 xml:space="preserve">убъекта </w:t>
      </w:r>
      <w:r w:rsidR="00724B20"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w:t>
      </w:r>
    </w:p>
    <w:p w14:paraId="47F20858" w14:textId="2F6D07A9" w:rsidR="00007945" w:rsidRPr="00A84BD1" w:rsidRDefault="00007945"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lastRenderedPageBreak/>
        <w:t>ПД лиц, вступивших в договорные обязательства с Оператором, содержащиеся в единых государственных реестрах юридических лиц и индивидуальных предпринимателей, являются открытыми и общедоступными, за исключением сведений о номере, дате выдачи и органе, выдавшем документ, удостоверяющий личность физического лица. Охраны их конфиденциальности и согласия Субъектов ПД на обработку не требуется.</w:t>
      </w:r>
    </w:p>
    <w:p w14:paraId="5D4940B6" w14:textId="06CE50A2" w:rsidR="0002022D" w:rsidRPr="00A84BD1" w:rsidRDefault="007678E0"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Оператор</w:t>
      </w:r>
      <w:r w:rsidR="0002022D" w:rsidRPr="00A84BD1">
        <w:rPr>
          <w:rFonts w:ascii="Times New Roman" w:eastAsia="Times New Roman" w:hAnsi="Times New Roman" w:cs="Times New Roman"/>
          <w:sz w:val="28"/>
          <w:szCs w:val="28"/>
          <w:lang w:eastAsia="ru-RU"/>
        </w:rPr>
        <w:t xml:space="preserve"> </w:t>
      </w:r>
      <w:r w:rsidR="00C84440" w:rsidRPr="00A84BD1">
        <w:rPr>
          <w:rFonts w:ascii="Times New Roman" w:eastAsia="Times New Roman" w:hAnsi="Times New Roman" w:cs="Times New Roman"/>
          <w:sz w:val="28"/>
          <w:szCs w:val="28"/>
          <w:lang w:eastAsia="ru-RU"/>
        </w:rPr>
        <w:t xml:space="preserve">обеспечивает безопасное хранение </w:t>
      </w:r>
      <w:r w:rsidR="0002022D" w:rsidRPr="00A84BD1">
        <w:rPr>
          <w:rFonts w:ascii="Times New Roman" w:eastAsia="Times New Roman" w:hAnsi="Times New Roman" w:cs="Times New Roman"/>
          <w:sz w:val="28"/>
          <w:szCs w:val="28"/>
          <w:lang w:eastAsia="ru-RU"/>
        </w:rPr>
        <w:t>ПД</w:t>
      </w:r>
      <w:r w:rsidR="00C84440" w:rsidRPr="00A84BD1">
        <w:rPr>
          <w:rFonts w:ascii="Times New Roman" w:eastAsia="Times New Roman" w:hAnsi="Times New Roman" w:cs="Times New Roman"/>
          <w:sz w:val="28"/>
          <w:szCs w:val="28"/>
          <w:lang w:eastAsia="ru-RU"/>
        </w:rPr>
        <w:t xml:space="preserve">, в т.ч.: </w:t>
      </w:r>
    </w:p>
    <w:p w14:paraId="29ACC733" w14:textId="554F49DC" w:rsidR="0002022D" w:rsidRPr="00A84BD1" w:rsidRDefault="00C84440"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Хранение, комплектование, учет и использование содержащих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документов организуется в форме обособленного архива </w:t>
      </w:r>
      <w:r w:rsidR="007678E0" w:rsidRPr="00A84BD1">
        <w:rPr>
          <w:rFonts w:ascii="Times New Roman" w:eastAsia="Times New Roman" w:hAnsi="Times New Roman" w:cs="Times New Roman"/>
          <w:sz w:val="28"/>
          <w:szCs w:val="28"/>
          <w:lang w:eastAsia="ru-RU"/>
        </w:rPr>
        <w:t>Оператора</w:t>
      </w:r>
      <w:r w:rsidRPr="00A84BD1">
        <w:rPr>
          <w:rFonts w:ascii="Times New Roman" w:eastAsia="Times New Roman" w:hAnsi="Times New Roman" w:cs="Times New Roman"/>
          <w:sz w:val="28"/>
          <w:szCs w:val="28"/>
          <w:lang w:eastAsia="ru-RU"/>
        </w:rPr>
        <w:t>. Такой архив ведется в электронном виде и на бумажных носителях.</w:t>
      </w:r>
    </w:p>
    <w:p w14:paraId="5CE9B3EA" w14:textId="2B0DEBDC" w:rsidR="0002022D" w:rsidRPr="00A84BD1" w:rsidRDefault="007678E0"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Оператор</w:t>
      </w:r>
      <w:r w:rsidR="0002022D" w:rsidRPr="00A84BD1">
        <w:rPr>
          <w:rFonts w:ascii="Times New Roman" w:eastAsia="Times New Roman" w:hAnsi="Times New Roman" w:cs="Times New Roman"/>
          <w:sz w:val="28"/>
          <w:szCs w:val="28"/>
          <w:lang w:eastAsia="ru-RU"/>
        </w:rPr>
        <w:t xml:space="preserve"> имеет право сохранять архивную копию ПД и иных Данных, в том числе после отписки Субъекта ПД.</w:t>
      </w:r>
    </w:p>
    <w:p w14:paraId="7064E537" w14:textId="691F01EC" w:rsidR="00573CB7" w:rsidRPr="00A84BD1" w:rsidRDefault="00C84440"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Хранение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должно осуществляться в форме, позволяющей определить </w:t>
      </w:r>
      <w:r w:rsidR="00A8543E">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 xml:space="preserve">убъекта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не дольше, чем этого требуют цели обработки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если срок хранения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не установлен федеральным законом</w:t>
      </w:r>
      <w:r w:rsidR="0076495A" w:rsidRPr="00A84BD1">
        <w:rPr>
          <w:rFonts w:ascii="Times New Roman" w:eastAsia="Times New Roman" w:hAnsi="Times New Roman" w:cs="Times New Roman"/>
          <w:sz w:val="28"/>
          <w:szCs w:val="28"/>
          <w:lang w:eastAsia="ru-RU"/>
        </w:rPr>
        <w:t xml:space="preserve">. </w:t>
      </w:r>
      <w:r w:rsidRPr="00A84BD1">
        <w:rPr>
          <w:rFonts w:ascii="Times New Roman" w:eastAsia="Times New Roman" w:hAnsi="Times New Roman" w:cs="Times New Roman"/>
          <w:sz w:val="28"/>
          <w:szCs w:val="28"/>
          <w:lang w:eastAsia="ru-RU"/>
        </w:rPr>
        <w:t xml:space="preserve">Обрабатываемые </w:t>
      </w:r>
      <w:r w:rsidR="00382259"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r w:rsidR="00372E33" w:rsidRPr="00A84BD1">
        <w:rPr>
          <w:rFonts w:ascii="Times New Roman" w:eastAsia="Times New Roman" w:hAnsi="Times New Roman" w:cs="Times New Roman"/>
          <w:sz w:val="28"/>
          <w:szCs w:val="28"/>
          <w:lang w:eastAsia="ru-RU"/>
        </w:rPr>
        <w:t>При получении Оператором ПД запроса, содержащего отзыв Субъекта ПД согласия на обработку ПД, в течение 30 (тридцати) календарных дней с момента его получения Оператор обязан удалить ПД.</w:t>
      </w:r>
    </w:p>
    <w:p w14:paraId="5E511B15" w14:textId="0E77B0DD" w:rsidR="0002022D" w:rsidRPr="00A84BD1" w:rsidRDefault="00C84440"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Хранимые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подлежат защите от несанкционированного доступа и копирования. Безопасность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при их хранении обеспечивается с помощью системы защиты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включающей организационные меры и средства защиты информации. 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 </w:t>
      </w:r>
      <w:r w:rsidR="00372E33" w:rsidRPr="00A84BD1">
        <w:rPr>
          <w:rFonts w:ascii="Times New Roman" w:eastAsia="Times New Roman" w:hAnsi="Times New Roman" w:cs="Times New Roman"/>
          <w:sz w:val="28"/>
          <w:szCs w:val="28"/>
          <w:lang w:eastAsia="ru-RU"/>
        </w:rPr>
        <w:t xml:space="preserve">Доступ к Информационным системам, содержащим ПД, обеспечивается системой паролей. Пароли устанавливаются уполномоченными сотрудниками </w:t>
      </w:r>
      <w:r w:rsidR="00372E33" w:rsidRPr="00A84BD1">
        <w:rPr>
          <w:rFonts w:ascii="Times New Roman" w:eastAsia="Times New Roman" w:hAnsi="Times New Roman" w:cs="Times New Roman"/>
          <w:sz w:val="28"/>
          <w:szCs w:val="28"/>
          <w:lang w:eastAsia="ru-RU"/>
        </w:rPr>
        <w:lastRenderedPageBreak/>
        <w:t>Оператора и индивидуально сообщаются работникам Оператора, имеющим доступ к ПД/Данным.</w:t>
      </w:r>
    </w:p>
    <w:p w14:paraId="357D0743" w14:textId="6832BA26" w:rsidR="0002022D" w:rsidRPr="00A84BD1" w:rsidRDefault="00C84440"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При хранении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w:t>
      </w:r>
      <w:r w:rsidR="00372E33" w:rsidRPr="00A84BD1">
        <w:rPr>
          <w:rFonts w:ascii="Times New Roman" w:eastAsia="Times New Roman" w:hAnsi="Times New Roman" w:cs="Times New Roman"/>
          <w:sz w:val="28"/>
          <w:szCs w:val="28"/>
          <w:lang w:eastAsia="ru-RU"/>
        </w:rPr>
        <w:t xml:space="preserve">Оператор </w:t>
      </w:r>
      <w:r w:rsidRPr="00A84BD1">
        <w:rPr>
          <w:rFonts w:ascii="Times New Roman" w:eastAsia="Times New Roman" w:hAnsi="Times New Roman" w:cs="Times New Roman"/>
          <w:sz w:val="28"/>
          <w:szCs w:val="28"/>
          <w:lang w:eastAsia="ru-RU"/>
        </w:rPr>
        <w:t>обеспечивает:</w:t>
      </w:r>
    </w:p>
    <w:p w14:paraId="06BB0FC2" w14:textId="77777777" w:rsidR="0002022D" w:rsidRPr="00A84BD1" w:rsidRDefault="00C84440" w:rsidP="00A84BD1">
      <w:pPr>
        <w:pStyle w:val="a5"/>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проведение мероприятий, направленных на предотвращение несанкционированного доступа к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и (или) передачи их лицам, не имеющим права доступа к такой информации;</w:t>
      </w:r>
    </w:p>
    <w:p w14:paraId="56A3B9ED" w14:textId="5DD15230" w:rsidR="0002022D" w:rsidRPr="00A84BD1" w:rsidRDefault="00C84440" w:rsidP="00A84BD1">
      <w:pPr>
        <w:pStyle w:val="a5"/>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своевременное обнаружение фактов несанкционированного доступа к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w:t>
      </w:r>
    </w:p>
    <w:p w14:paraId="0FBB5C3D" w14:textId="424AF067" w:rsidR="0002022D" w:rsidRPr="00A84BD1" w:rsidRDefault="00C84440" w:rsidP="00A84BD1">
      <w:pPr>
        <w:pStyle w:val="a5"/>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недопущение воздействия на технические средства автоматизированной обработки </w:t>
      </w:r>
      <w:r w:rsidR="0002022D"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или на бумажные документы, в результате которого может быть нарушено их функционирование;</w:t>
      </w:r>
    </w:p>
    <w:p w14:paraId="58C273BE" w14:textId="4FF567A6" w:rsidR="0002022D" w:rsidRPr="00A84BD1" w:rsidRDefault="00C84440" w:rsidP="00A84BD1">
      <w:pPr>
        <w:pStyle w:val="a5"/>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возможность незамедлительного восстановления </w:t>
      </w:r>
      <w:r w:rsidR="0002022D" w:rsidRPr="00A84BD1">
        <w:rPr>
          <w:rFonts w:ascii="Times New Roman" w:eastAsia="Times New Roman" w:hAnsi="Times New Roman" w:cs="Times New Roman"/>
          <w:sz w:val="28"/>
          <w:szCs w:val="28"/>
          <w:lang w:eastAsia="ru-RU"/>
        </w:rPr>
        <w:t xml:space="preserve">ПД, </w:t>
      </w:r>
      <w:r w:rsidRPr="00A84BD1">
        <w:rPr>
          <w:rFonts w:ascii="Times New Roman" w:eastAsia="Times New Roman" w:hAnsi="Times New Roman" w:cs="Times New Roman"/>
          <w:sz w:val="28"/>
          <w:szCs w:val="28"/>
          <w:lang w:eastAsia="ru-RU"/>
        </w:rPr>
        <w:t>модифицированных или уничтоженных вследствие несанкционированного доступа к ним</w:t>
      </w:r>
      <w:r w:rsidR="009C64B7" w:rsidRPr="00A84BD1">
        <w:rPr>
          <w:rFonts w:ascii="Times New Roman" w:eastAsia="Times New Roman" w:hAnsi="Times New Roman" w:cs="Times New Roman"/>
          <w:sz w:val="28"/>
          <w:szCs w:val="28"/>
          <w:lang w:eastAsia="ru-RU"/>
        </w:rPr>
        <w:t>.</w:t>
      </w:r>
    </w:p>
    <w:p w14:paraId="0B1EDAD0" w14:textId="39BD1CBA" w:rsidR="00382259" w:rsidRPr="00A84BD1" w:rsidRDefault="00382259" w:rsidP="0049234D">
      <w:pPr>
        <w:spacing w:line="360" w:lineRule="auto"/>
        <w:jc w:val="both"/>
        <w:rPr>
          <w:b/>
          <w:bCs/>
          <w:sz w:val="28"/>
          <w:szCs w:val="28"/>
        </w:rPr>
      </w:pPr>
    </w:p>
    <w:p w14:paraId="3D28276C" w14:textId="08BD4580" w:rsidR="00382259" w:rsidRPr="00A84BD1" w:rsidRDefault="00382259" w:rsidP="001B2E3B">
      <w:pPr>
        <w:pStyle w:val="a5"/>
        <w:numPr>
          <w:ilvl w:val="0"/>
          <w:numId w:val="28"/>
        </w:numPr>
        <w:tabs>
          <w:tab w:val="left" w:pos="426"/>
        </w:tabs>
        <w:spacing w:after="0" w:line="360" w:lineRule="auto"/>
        <w:ind w:left="0" w:firstLine="0"/>
        <w:jc w:val="center"/>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b/>
          <w:bCs/>
          <w:sz w:val="28"/>
          <w:szCs w:val="28"/>
          <w:lang w:eastAsia="ru-RU"/>
        </w:rPr>
        <w:t xml:space="preserve">Передача </w:t>
      </w:r>
      <w:r w:rsidR="00724B20" w:rsidRPr="00A84BD1">
        <w:rPr>
          <w:rFonts w:ascii="Times New Roman" w:eastAsia="Times New Roman" w:hAnsi="Times New Roman" w:cs="Times New Roman"/>
          <w:b/>
          <w:bCs/>
          <w:sz w:val="28"/>
          <w:szCs w:val="28"/>
          <w:lang w:eastAsia="ru-RU"/>
        </w:rPr>
        <w:t>ПД</w:t>
      </w:r>
    </w:p>
    <w:p w14:paraId="1987D442" w14:textId="77777777" w:rsidR="00382259" w:rsidRPr="00A84BD1" w:rsidRDefault="00382259" w:rsidP="00A84BD1">
      <w:pPr>
        <w:pStyle w:val="a5"/>
        <w:numPr>
          <w:ilvl w:val="1"/>
          <w:numId w:val="28"/>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 xml:space="preserve">ПД передаются с соблюдением следующих требований: </w:t>
      </w:r>
    </w:p>
    <w:p w14:paraId="18EFB834" w14:textId="250C197B" w:rsidR="00382259" w:rsidRPr="00A84BD1" w:rsidRDefault="00382259" w:rsidP="00A84BD1">
      <w:pPr>
        <w:pStyle w:val="a5"/>
        <w:numPr>
          <w:ilvl w:val="0"/>
          <w:numId w:val="29"/>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 xml:space="preserve">запрещается сообщать ПД третьей стороне без письменного согласия </w:t>
      </w:r>
      <w:r w:rsidR="004C34E7">
        <w:rPr>
          <w:rFonts w:ascii="Times New Roman" w:eastAsia="Times New Roman" w:hAnsi="Times New Roman" w:cs="Times New Roman"/>
          <w:sz w:val="28"/>
          <w:szCs w:val="28"/>
          <w:lang w:eastAsia="ru-RU"/>
        </w:rPr>
        <w:t>Субъекта ПД</w:t>
      </w:r>
      <w:r w:rsidRPr="00A84BD1">
        <w:rPr>
          <w:rFonts w:ascii="Times New Roman" w:eastAsia="Times New Roman" w:hAnsi="Times New Roman" w:cs="Times New Roman"/>
          <w:sz w:val="28"/>
          <w:szCs w:val="28"/>
          <w:lang w:eastAsia="ru-RU"/>
        </w:rPr>
        <w:t xml:space="preserve"> за исключением случаев, когда это необходимо в целях предупреждения угрозы жизни и здоровью </w:t>
      </w:r>
      <w:r w:rsidR="00A8543E">
        <w:rPr>
          <w:rFonts w:ascii="Times New Roman" w:eastAsia="Times New Roman" w:hAnsi="Times New Roman" w:cs="Times New Roman"/>
          <w:sz w:val="28"/>
          <w:szCs w:val="28"/>
          <w:lang w:eastAsia="ru-RU"/>
        </w:rPr>
        <w:t>Субъекта ПД</w:t>
      </w:r>
      <w:r w:rsidRPr="00A84BD1">
        <w:rPr>
          <w:rFonts w:ascii="Times New Roman" w:eastAsia="Times New Roman" w:hAnsi="Times New Roman" w:cs="Times New Roman"/>
          <w:sz w:val="28"/>
          <w:szCs w:val="28"/>
          <w:lang w:eastAsia="ru-RU"/>
        </w:rPr>
        <w:t>, а также в других случаях, предусмотренных Федеральным законом от 27</w:t>
      </w:r>
      <w:r w:rsidR="001B2E3B">
        <w:rPr>
          <w:rFonts w:ascii="Times New Roman" w:eastAsia="Times New Roman" w:hAnsi="Times New Roman" w:cs="Times New Roman"/>
          <w:sz w:val="28"/>
          <w:szCs w:val="28"/>
          <w:lang w:eastAsia="ru-RU"/>
        </w:rPr>
        <w:t xml:space="preserve"> июля </w:t>
      </w:r>
      <w:r w:rsidRPr="00A84BD1">
        <w:rPr>
          <w:rFonts w:ascii="Times New Roman" w:eastAsia="Times New Roman" w:hAnsi="Times New Roman" w:cs="Times New Roman"/>
          <w:sz w:val="28"/>
          <w:szCs w:val="28"/>
          <w:lang w:eastAsia="ru-RU"/>
        </w:rPr>
        <w:t>2006</w:t>
      </w:r>
      <w:r w:rsidR="001B2E3B">
        <w:rPr>
          <w:rFonts w:ascii="Times New Roman" w:eastAsia="Times New Roman" w:hAnsi="Times New Roman" w:cs="Times New Roman"/>
          <w:sz w:val="28"/>
          <w:szCs w:val="28"/>
          <w:lang w:eastAsia="ru-RU"/>
        </w:rPr>
        <w:t xml:space="preserve"> г.</w:t>
      </w:r>
      <w:r w:rsidRPr="00A84BD1">
        <w:rPr>
          <w:rFonts w:ascii="Times New Roman" w:eastAsia="Times New Roman" w:hAnsi="Times New Roman" w:cs="Times New Roman"/>
          <w:sz w:val="28"/>
          <w:szCs w:val="28"/>
          <w:lang w:eastAsia="ru-RU"/>
        </w:rPr>
        <w:t xml:space="preserve"> </w:t>
      </w:r>
      <w:r w:rsidR="001B2E3B">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 xml:space="preserve"> 152-ФЗ </w:t>
      </w:r>
      <w:r w:rsidR="005C71F5">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О персональных данных</w:t>
      </w:r>
      <w:r w:rsidR="005C71F5">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 xml:space="preserve"> и Федеральным законом от 29</w:t>
      </w:r>
      <w:r w:rsidR="001B2E3B">
        <w:rPr>
          <w:rFonts w:ascii="Times New Roman" w:eastAsia="Times New Roman" w:hAnsi="Times New Roman" w:cs="Times New Roman"/>
          <w:sz w:val="28"/>
          <w:szCs w:val="28"/>
          <w:lang w:eastAsia="ru-RU"/>
        </w:rPr>
        <w:t xml:space="preserve"> декабря </w:t>
      </w:r>
      <w:r w:rsidRPr="00A84BD1">
        <w:rPr>
          <w:rFonts w:ascii="Times New Roman" w:eastAsia="Times New Roman" w:hAnsi="Times New Roman" w:cs="Times New Roman"/>
          <w:sz w:val="28"/>
          <w:szCs w:val="28"/>
          <w:lang w:eastAsia="ru-RU"/>
        </w:rPr>
        <w:t>2012</w:t>
      </w:r>
      <w:r w:rsidR="001B2E3B">
        <w:rPr>
          <w:rFonts w:ascii="Times New Roman" w:eastAsia="Times New Roman" w:hAnsi="Times New Roman" w:cs="Times New Roman"/>
          <w:sz w:val="28"/>
          <w:szCs w:val="28"/>
          <w:lang w:eastAsia="ru-RU"/>
        </w:rPr>
        <w:t xml:space="preserve"> г.</w:t>
      </w:r>
      <w:r w:rsidRPr="00A84BD1">
        <w:rPr>
          <w:rFonts w:ascii="Times New Roman" w:eastAsia="Times New Roman" w:hAnsi="Times New Roman" w:cs="Times New Roman"/>
          <w:sz w:val="28"/>
          <w:szCs w:val="28"/>
          <w:lang w:eastAsia="ru-RU"/>
        </w:rPr>
        <w:t xml:space="preserve"> </w:t>
      </w:r>
      <w:r w:rsidR="001B2E3B">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 xml:space="preserve"> 273-ФЗ </w:t>
      </w:r>
      <w:r w:rsidR="005C71F5">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Об образовании в Российской Федерации</w:t>
      </w:r>
      <w:r w:rsidR="005C71F5">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w:t>
      </w:r>
    </w:p>
    <w:p w14:paraId="154BCB12" w14:textId="73805FE0" w:rsidR="00382259" w:rsidRPr="00A84BD1" w:rsidRDefault="00382259" w:rsidP="00A84BD1">
      <w:pPr>
        <w:pStyle w:val="a5"/>
        <w:numPr>
          <w:ilvl w:val="0"/>
          <w:numId w:val="29"/>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 xml:space="preserve">не сообщать ПД в коммерческих целях без письменного согласия </w:t>
      </w:r>
      <w:r w:rsidR="00724B20" w:rsidRPr="00A84BD1">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 xml:space="preserve">убъекта таких данных; </w:t>
      </w:r>
    </w:p>
    <w:p w14:paraId="6B3BE161" w14:textId="18F16841" w:rsidR="00382259" w:rsidRPr="00A84BD1" w:rsidRDefault="00382259" w:rsidP="00A84BD1">
      <w:pPr>
        <w:pStyle w:val="a5"/>
        <w:numPr>
          <w:ilvl w:val="0"/>
          <w:numId w:val="29"/>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 xml:space="preserve">предупредить лиц, получающих ПД,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ПД, обязаны соблюдать режим секретности (конфиденциальности). Данное </w:t>
      </w:r>
      <w:r w:rsidR="00F209D7" w:rsidRPr="00A84BD1">
        <w:rPr>
          <w:rFonts w:ascii="Times New Roman" w:eastAsia="Times New Roman" w:hAnsi="Times New Roman" w:cs="Times New Roman"/>
          <w:sz w:val="28"/>
          <w:szCs w:val="28"/>
          <w:lang w:eastAsia="ru-RU"/>
        </w:rPr>
        <w:t>требование</w:t>
      </w:r>
      <w:r w:rsidRPr="00A84BD1">
        <w:rPr>
          <w:rFonts w:ascii="Times New Roman" w:eastAsia="Times New Roman" w:hAnsi="Times New Roman" w:cs="Times New Roman"/>
          <w:sz w:val="28"/>
          <w:szCs w:val="28"/>
          <w:lang w:eastAsia="ru-RU"/>
        </w:rPr>
        <w:t xml:space="preserve"> не распространяется на обмен ПД в порядке, установленном </w:t>
      </w:r>
      <w:r w:rsidR="001B2E3B" w:rsidRPr="00A84BD1">
        <w:rPr>
          <w:rFonts w:ascii="Times New Roman" w:eastAsia="Times New Roman" w:hAnsi="Times New Roman" w:cs="Times New Roman"/>
          <w:sz w:val="28"/>
          <w:szCs w:val="28"/>
          <w:lang w:eastAsia="ru-RU"/>
        </w:rPr>
        <w:lastRenderedPageBreak/>
        <w:t>Федеральным законом от 27</w:t>
      </w:r>
      <w:r w:rsidR="001B2E3B">
        <w:rPr>
          <w:rFonts w:ascii="Times New Roman" w:eastAsia="Times New Roman" w:hAnsi="Times New Roman" w:cs="Times New Roman"/>
          <w:sz w:val="28"/>
          <w:szCs w:val="28"/>
          <w:lang w:eastAsia="ru-RU"/>
        </w:rPr>
        <w:t xml:space="preserve"> июля </w:t>
      </w:r>
      <w:r w:rsidR="001B2E3B" w:rsidRPr="00A84BD1">
        <w:rPr>
          <w:rFonts w:ascii="Times New Roman" w:eastAsia="Times New Roman" w:hAnsi="Times New Roman" w:cs="Times New Roman"/>
          <w:sz w:val="28"/>
          <w:szCs w:val="28"/>
          <w:lang w:eastAsia="ru-RU"/>
        </w:rPr>
        <w:t>2006</w:t>
      </w:r>
      <w:r w:rsidR="001B2E3B">
        <w:rPr>
          <w:rFonts w:ascii="Times New Roman" w:eastAsia="Times New Roman" w:hAnsi="Times New Roman" w:cs="Times New Roman"/>
          <w:sz w:val="28"/>
          <w:szCs w:val="28"/>
          <w:lang w:eastAsia="ru-RU"/>
        </w:rPr>
        <w:t xml:space="preserve"> г.</w:t>
      </w:r>
      <w:r w:rsidR="001B2E3B" w:rsidRPr="00A84BD1">
        <w:rPr>
          <w:rFonts w:ascii="Times New Roman" w:eastAsia="Times New Roman" w:hAnsi="Times New Roman" w:cs="Times New Roman"/>
          <w:sz w:val="28"/>
          <w:szCs w:val="28"/>
          <w:lang w:eastAsia="ru-RU"/>
        </w:rPr>
        <w:t xml:space="preserve"> </w:t>
      </w:r>
      <w:r w:rsidR="001B2E3B">
        <w:rPr>
          <w:rFonts w:ascii="Times New Roman" w:eastAsia="Times New Roman" w:hAnsi="Times New Roman" w:cs="Times New Roman"/>
          <w:sz w:val="28"/>
          <w:szCs w:val="28"/>
          <w:lang w:eastAsia="ru-RU"/>
        </w:rPr>
        <w:t>№</w:t>
      </w:r>
      <w:r w:rsidR="001B2E3B" w:rsidRPr="00A84BD1">
        <w:rPr>
          <w:rFonts w:ascii="Times New Roman" w:eastAsia="Times New Roman" w:hAnsi="Times New Roman" w:cs="Times New Roman"/>
          <w:sz w:val="28"/>
          <w:szCs w:val="28"/>
          <w:lang w:eastAsia="ru-RU"/>
        </w:rPr>
        <w:t xml:space="preserve"> 152-ФЗ </w:t>
      </w:r>
      <w:r w:rsidR="001B2E3B">
        <w:rPr>
          <w:rFonts w:ascii="Times New Roman" w:eastAsia="Times New Roman" w:hAnsi="Times New Roman" w:cs="Times New Roman"/>
          <w:sz w:val="28"/>
          <w:szCs w:val="28"/>
          <w:lang w:eastAsia="ru-RU"/>
        </w:rPr>
        <w:t>«</w:t>
      </w:r>
      <w:r w:rsidR="001B2E3B" w:rsidRPr="00A84BD1">
        <w:rPr>
          <w:rFonts w:ascii="Times New Roman" w:eastAsia="Times New Roman" w:hAnsi="Times New Roman" w:cs="Times New Roman"/>
          <w:sz w:val="28"/>
          <w:szCs w:val="28"/>
          <w:lang w:eastAsia="ru-RU"/>
        </w:rPr>
        <w:t>О персональных данных</w:t>
      </w:r>
      <w:r w:rsidR="001B2E3B">
        <w:rPr>
          <w:rFonts w:ascii="Times New Roman" w:eastAsia="Times New Roman" w:hAnsi="Times New Roman" w:cs="Times New Roman"/>
          <w:sz w:val="28"/>
          <w:szCs w:val="28"/>
          <w:lang w:eastAsia="ru-RU"/>
        </w:rPr>
        <w:t>»</w:t>
      </w:r>
      <w:r w:rsidR="001B2E3B" w:rsidRPr="00A84BD1">
        <w:rPr>
          <w:rFonts w:ascii="Times New Roman" w:eastAsia="Times New Roman" w:hAnsi="Times New Roman" w:cs="Times New Roman"/>
          <w:sz w:val="28"/>
          <w:szCs w:val="28"/>
          <w:lang w:eastAsia="ru-RU"/>
        </w:rPr>
        <w:t xml:space="preserve"> и Федеральным законом от 29</w:t>
      </w:r>
      <w:r w:rsidR="001B2E3B">
        <w:rPr>
          <w:rFonts w:ascii="Times New Roman" w:eastAsia="Times New Roman" w:hAnsi="Times New Roman" w:cs="Times New Roman"/>
          <w:sz w:val="28"/>
          <w:szCs w:val="28"/>
          <w:lang w:eastAsia="ru-RU"/>
        </w:rPr>
        <w:t xml:space="preserve"> декабря </w:t>
      </w:r>
      <w:r w:rsidR="001B2E3B" w:rsidRPr="00A84BD1">
        <w:rPr>
          <w:rFonts w:ascii="Times New Roman" w:eastAsia="Times New Roman" w:hAnsi="Times New Roman" w:cs="Times New Roman"/>
          <w:sz w:val="28"/>
          <w:szCs w:val="28"/>
          <w:lang w:eastAsia="ru-RU"/>
        </w:rPr>
        <w:t>2012</w:t>
      </w:r>
      <w:r w:rsidR="001B2E3B">
        <w:rPr>
          <w:rFonts w:ascii="Times New Roman" w:eastAsia="Times New Roman" w:hAnsi="Times New Roman" w:cs="Times New Roman"/>
          <w:sz w:val="28"/>
          <w:szCs w:val="28"/>
          <w:lang w:eastAsia="ru-RU"/>
        </w:rPr>
        <w:t xml:space="preserve"> г.</w:t>
      </w:r>
      <w:r w:rsidR="001B2E3B" w:rsidRPr="00A84BD1">
        <w:rPr>
          <w:rFonts w:ascii="Times New Roman" w:eastAsia="Times New Roman" w:hAnsi="Times New Roman" w:cs="Times New Roman"/>
          <w:sz w:val="28"/>
          <w:szCs w:val="28"/>
          <w:lang w:eastAsia="ru-RU"/>
        </w:rPr>
        <w:t xml:space="preserve"> </w:t>
      </w:r>
      <w:r w:rsidR="001B2E3B">
        <w:rPr>
          <w:rFonts w:ascii="Times New Roman" w:eastAsia="Times New Roman" w:hAnsi="Times New Roman" w:cs="Times New Roman"/>
          <w:sz w:val="28"/>
          <w:szCs w:val="28"/>
          <w:lang w:eastAsia="ru-RU"/>
        </w:rPr>
        <w:t>№</w:t>
      </w:r>
      <w:r w:rsidR="001B2E3B" w:rsidRPr="00A84BD1">
        <w:rPr>
          <w:rFonts w:ascii="Times New Roman" w:eastAsia="Times New Roman" w:hAnsi="Times New Roman" w:cs="Times New Roman"/>
          <w:sz w:val="28"/>
          <w:szCs w:val="28"/>
          <w:lang w:eastAsia="ru-RU"/>
        </w:rPr>
        <w:t xml:space="preserve"> 273-ФЗ </w:t>
      </w:r>
      <w:r w:rsidR="001B2E3B">
        <w:rPr>
          <w:rFonts w:ascii="Times New Roman" w:eastAsia="Times New Roman" w:hAnsi="Times New Roman" w:cs="Times New Roman"/>
          <w:sz w:val="28"/>
          <w:szCs w:val="28"/>
          <w:lang w:eastAsia="ru-RU"/>
        </w:rPr>
        <w:t>«</w:t>
      </w:r>
      <w:r w:rsidR="001B2E3B" w:rsidRPr="00A84BD1">
        <w:rPr>
          <w:rFonts w:ascii="Times New Roman" w:eastAsia="Times New Roman" w:hAnsi="Times New Roman" w:cs="Times New Roman"/>
          <w:sz w:val="28"/>
          <w:szCs w:val="28"/>
          <w:lang w:eastAsia="ru-RU"/>
        </w:rPr>
        <w:t>Об образовании в Российской Федерации</w:t>
      </w:r>
      <w:r w:rsidR="001B2E3B">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w:t>
      </w:r>
    </w:p>
    <w:p w14:paraId="5B806FB4" w14:textId="4D956D7E" w:rsidR="00382259" w:rsidRPr="004C4B7A" w:rsidRDefault="007678E0" w:rsidP="00A84BD1">
      <w:pPr>
        <w:pStyle w:val="a5"/>
        <w:numPr>
          <w:ilvl w:val="0"/>
          <w:numId w:val="29"/>
        </w:numPr>
        <w:spacing w:after="0" w:line="360" w:lineRule="auto"/>
        <w:ind w:left="0" w:firstLine="709"/>
        <w:jc w:val="both"/>
        <w:rPr>
          <w:rFonts w:ascii="Times New Roman" w:eastAsia="Times New Roman" w:hAnsi="Times New Roman" w:cs="Times New Roman"/>
          <w:b/>
          <w:bCs/>
          <w:sz w:val="28"/>
          <w:szCs w:val="28"/>
          <w:lang w:eastAsia="ru-RU"/>
        </w:rPr>
      </w:pPr>
      <w:r w:rsidRPr="004C4B7A">
        <w:rPr>
          <w:rFonts w:ascii="Times New Roman" w:eastAsia="Times New Roman" w:hAnsi="Times New Roman" w:cs="Times New Roman"/>
          <w:sz w:val="28"/>
          <w:szCs w:val="28"/>
          <w:lang w:eastAsia="ru-RU"/>
        </w:rPr>
        <w:t>о</w:t>
      </w:r>
      <w:r w:rsidR="00382259" w:rsidRPr="004C4B7A">
        <w:rPr>
          <w:rFonts w:ascii="Times New Roman" w:eastAsia="Times New Roman" w:hAnsi="Times New Roman" w:cs="Times New Roman"/>
          <w:sz w:val="28"/>
          <w:szCs w:val="28"/>
          <w:lang w:eastAsia="ru-RU"/>
        </w:rPr>
        <w:t xml:space="preserve">существлять передачу ПД в пределах </w:t>
      </w:r>
      <w:r w:rsidRPr="004C4B7A">
        <w:rPr>
          <w:rFonts w:ascii="Times New Roman" w:eastAsia="Times New Roman" w:hAnsi="Times New Roman" w:cs="Times New Roman"/>
          <w:sz w:val="28"/>
          <w:szCs w:val="28"/>
          <w:lang w:eastAsia="ru-RU"/>
        </w:rPr>
        <w:t>НЦИС</w:t>
      </w:r>
      <w:r w:rsidR="00382259" w:rsidRPr="004C4B7A">
        <w:rPr>
          <w:rFonts w:ascii="Times New Roman" w:eastAsia="Times New Roman" w:hAnsi="Times New Roman" w:cs="Times New Roman"/>
          <w:sz w:val="28"/>
          <w:szCs w:val="28"/>
          <w:lang w:eastAsia="ru-RU"/>
        </w:rPr>
        <w:t xml:space="preserve"> в соответствии с локальным нормативным актом, с которым </w:t>
      </w:r>
      <w:r w:rsidR="004C34E7">
        <w:rPr>
          <w:rFonts w:ascii="Times New Roman" w:eastAsia="Times New Roman" w:hAnsi="Times New Roman" w:cs="Times New Roman"/>
          <w:sz w:val="28"/>
          <w:szCs w:val="28"/>
          <w:lang w:eastAsia="ru-RU"/>
        </w:rPr>
        <w:t>Субъект ПД</w:t>
      </w:r>
      <w:r w:rsidR="00382259" w:rsidRPr="004C4B7A">
        <w:rPr>
          <w:rFonts w:ascii="Times New Roman" w:eastAsia="Times New Roman" w:hAnsi="Times New Roman" w:cs="Times New Roman"/>
          <w:sz w:val="28"/>
          <w:szCs w:val="28"/>
          <w:lang w:eastAsia="ru-RU"/>
        </w:rPr>
        <w:t xml:space="preserve"> должен быть ознакомлен под роспись;</w:t>
      </w:r>
    </w:p>
    <w:p w14:paraId="752FE410" w14:textId="78964746" w:rsidR="00382259" w:rsidRPr="00A84BD1" w:rsidRDefault="00382259" w:rsidP="00A84BD1">
      <w:pPr>
        <w:pStyle w:val="a5"/>
        <w:numPr>
          <w:ilvl w:val="0"/>
          <w:numId w:val="29"/>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разрешать доступ к ПД только специально уполномоченным лицам, при этом указанные лица должны иметь право получать только те ПД, которые необходимы для выполнения конкретных функций;</w:t>
      </w:r>
    </w:p>
    <w:p w14:paraId="384049AB" w14:textId="6996D378" w:rsidR="0002022D" w:rsidRPr="00A84BD1" w:rsidRDefault="00382259" w:rsidP="00A84BD1">
      <w:pPr>
        <w:pStyle w:val="a5"/>
        <w:numPr>
          <w:ilvl w:val="0"/>
          <w:numId w:val="29"/>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 xml:space="preserve">передавать ПД </w:t>
      </w:r>
      <w:r w:rsidR="004C34E7">
        <w:rPr>
          <w:rFonts w:ascii="Times New Roman" w:eastAsia="Times New Roman" w:hAnsi="Times New Roman" w:cs="Times New Roman"/>
          <w:sz w:val="28"/>
          <w:szCs w:val="28"/>
          <w:lang w:eastAsia="ru-RU"/>
        </w:rPr>
        <w:t>Субъекта ПД</w:t>
      </w:r>
      <w:r w:rsidRPr="00A84BD1">
        <w:rPr>
          <w:rFonts w:ascii="Times New Roman" w:eastAsia="Times New Roman" w:hAnsi="Times New Roman" w:cs="Times New Roman"/>
          <w:sz w:val="28"/>
          <w:szCs w:val="28"/>
          <w:lang w:eastAsia="ru-RU"/>
        </w:rPr>
        <w:t xml:space="preserve"> представителям </w:t>
      </w:r>
      <w:r w:rsidR="00F209D7" w:rsidRPr="00A84BD1">
        <w:rPr>
          <w:rFonts w:ascii="Times New Roman" w:eastAsia="Times New Roman" w:hAnsi="Times New Roman" w:cs="Times New Roman"/>
          <w:sz w:val="28"/>
          <w:szCs w:val="28"/>
          <w:lang w:eastAsia="ru-RU"/>
        </w:rPr>
        <w:t>Заказчика</w:t>
      </w:r>
      <w:r w:rsidRPr="00A84BD1">
        <w:rPr>
          <w:rFonts w:ascii="Times New Roman" w:eastAsia="Times New Roman" w:hAnsi="Times New Roman" w:cs="Times New Roman"/>
          <w:sz w:val="28"/>
          <w:szCs w:val="28"/>
          <w:lang w:eastAsia="ru-RU"/>
        </w:rPr>
        <w:t xml:space="preserve"> в порядке, установленном </w:t>
      </w:r>
      <w:r w:rsidR="004C34E7" w:rsidRPr="00A84BD1">
        <w:rPr>
          <w:rFonts w:ascii="Times New Roman" w:eastAsia="Times New Roman" w:hAnsi="Times New Roman" w:cs="Times New Roman"/>
          <w:sz w:val="28"/>
          <w:szCs w:val="28"/>
          <w:lang w:eastAsia="ru-RU"/>
        </w:rPr>
        <w:t>Федеральным законом от 27</w:t>
      </w:r>
      <w:r w:rsidR="004C34E7">
        <w:rPr>
          <w:rFonts w:ascii="Times New Roman" w:eastAsia="Times New Roman" w:hAnsi="Times New Roman" w:cs="Times New Roman"/>
          <w:sz w:val="28"/>
          <w:szCs w:val="28"/>
          <w:lang w:eastAsia="ru-RU"/>
        </w:rPr>
        <w:t xml:space="preserve"> июля </w:t>
      </w:r>
      <w:r w:rsidR="004C34E7" w:rsidRPr="00A84BD1">
        <w:rPr>
          <w:rFonts w:ascii="Times New Roman" w:eastAsia="Times New Roman" w:hAnsi="Times New Roman" w:cs="Times New Roman"/>
          <w:sz w:val="28"/>
          <w:szCs w:val="28"/>
          <w:lang w:eastAsia="ru-RU"/>
        </w:rPr>
        <w:t>2006</w:t>
      </w:r>
      <w:r w:rsidR="004C34E7">
        <w:rPr>
          <w:rFonts w:ascii="Times New Roman" w:eastAsia="Times New Roman" w:hAnsi="Times New Roman" w:cs="Times New Roman"/>
          <w:sz w:val="28"/>
          <w:szCs w:val="28"/>
          <w:lang w:eastAsia="ru-RU"/>
        </w:rPr>
        <w:t xml:space="preserve"> г.</w:t>
      </w:r>
      <w:r w:rsidR="004C34E7" w:rsidRPr="00A84BD1">
        <w:rPr>
          <w:rFonts w:ascii="Times New Roman" w:eastAsia="Times New Roman" w:hAnsi="Times New Roman" w:cs="Times New Roman"/>
          <w:sz w:val="28"/>
          <w:szCs w:val="28"/>
          <w:lang w:eastAsia="ru-RU"/>
        </w:rPr>
        <w:t xml:space="preserve"> </w:t>
      </w:r>
      <w:r w:rsidR="004C34E7">
        <w:rPr>
          <w:rFonts w:ascii="Times New Roman" w:eastAsia="Times New Roman" w:hAnsi="Times New Roman" w:cs="Times New Roman"/>
          <w:sz w:val="28"/>
          <w:szCs w:val="28"/>
          <w:lang w:eastAsia="ru-RU"/>
        </w:rPr>
        <w:t>№</w:t>
      </w:r>
      <w:r w:rsidR="004C34E7" w:rsidRPr="00A84BD1">
        <w:rPr>
          <w:rFonts w:ascii="Times New Roman" w:eastAsia="Times New Roman" w:hAnsi="Times New Roman" w:cs="Times New Roman"/>
          <w:sz w:val="28"/>
          <w:szCs w:val="28"/>
          <w:lang w:eastAsia="ru-RU"/>
        </w:rPr>
        <w:t xml:space="preserve"> 152-ФЗ </w:t>
      </w:r>
      <w:r w:rsidR="004C34E7">
        <w:rPr>
          <w:rFonts w:ascii="Times New Roman" w:eastAsia="Times New Roman" w:hAnsi="Times New Roman" w:cs="Times New Roman"/>
          <w:sz w:val="28"/>
          <w:szCs w:val="28"/>
          <w:lang w:eastAsia="ru-RU"/>
        </w:rPr>
        <w:t>«</w:t>
      </w:r>
      <w:r w:rsidR="004C34E7" w:rsidRPr="00A84BD1">
        <w:rPr>
          <w:rFonts w:ascii="Times New Roman" w:eastAsia="Times New Roman" w:hAnsi="Times New Roman" w:cs="Times New Roman"/>
          <w:sz w:val="28"/>
          <w:szCs w:val="28"/>
          <w:lang w:eastAsia="ru-RU"/>
        </w:rPr>
        <w:t>О персональных данных</w:t>
      </w:r>
      <w:r w:rsidR="004C34E7">
        <w:rPr>
          <w:rFonts w:ascii="Times New Roman" w:eastAsia="Times New Roman" w:hAnsi="Times New Roman" w:cs="Times New Roman"/>
          <w:sz w:val="28"/>
          <w:szCs w:val="28"/>
          <w:lang w:eastAsia="ru-RU"/>
        </w:rPr>
        <w:t>»</w:t>
      </w:r>
      <w:r w:rsidR="004C34E7" w:rsidRPr="00A84BD1">
        <w:rPr>
          <w:rFonts w:ascii="Times New Roman" w:eastAsia="Times New Roman" w:hAnsi="Times New Roman" w:cs="Times New Roman"/>
          <w:sz w:val="28"/>
          <w:szCs w:val="28"/>
          <w:lang w:eastAsia="ru-RU"/>
        </w:rPr>
        <w:t xml:space="preserve"> и Федеральным законом от 29</w:t>
      </w:r>
      <w:r w:rsidR="004C34E7">
        <w:rPr>
          <w:rFonts w:ascii="Times New Roman" w:eastAsia="Times New Roman" w:hAnsi="Times New Roman" w:cs="Times New Roman"/>
          <w:sz w:val="28"/>
          <w:szCs w:val="28"/>
          <w:lang w:eastAsia="ru-RU"/>
        </w:rPr>
        <w:t xml:space="preserve"> декабря </w:t>
      </w:r>
      <w:r w:rsidR="004C34E7" w:rsidRPr="00A84BD1">
        <w:rPr>
          <w:rFonts w:ascii="Times New Roman" w:eastAsia="Times New Roman" w:hAnsi="Times New Roman" w:cs="Times New Roman"/>
          <w:sz w:val="28"/>
          <w:szCs w:val="28"/>
          <w:lang w:eastAsia="ru-RU"/>
        </w:rPr>
        <w:t>2012</w:t>
      </w:r>
      <w:r w:rsidR="004C34E7">
        <w:rPr>
          <w:rFonts w:ascii="Times New Roman" w:eastAsia="Times New Roman" w:hAnsi="Times New Roman" w:cs="Times New Roman"/>
          <w:sz w:val="28"/>
          <w:szCs w:val="28"/>
          <w:lang w:eastAsia="ru-RU"/>
        </w:rPr>
        <w:t xml:space="preserve"> г.</w:t>
      </w:r>
      <w:r w:rsidR="004C34E7" w:rsidRPr="00A84BD1">
        <w:rPr>
          <w:rFonts w:ascii="Times New Roman" w:eastAsia="Times New Roman" w:hAnsi="Times New Roman" w:cs="Times New Roman"/>
          <w:sz w:val="28"/>
          <w:szCs w:val="28"/>
          <w:lang w:eastAsia="ru-RU"/>
        </w:rPr>
        <w:t xml:space="preserve"> </w:t>
      </w:r>
      <w:r w:rsidR="004C34E7">
        <w:rPr>
          <w:rFonts w:ascii="Times New Roman" w:eastAsia="Times New Roman" w:hAnsi="Times New Roman" w:cs="Times New Roman"/>
          <w:sz w:val="28"/>
          <w:szCs w:val="28"/>
          <w:lang w:eastAsia="ru-RU"/>
        </w:rPr>
        <w:t>№</w:t>
      </w:r>
      <w:r w:rsidR="004C34E7" w:rsidRPr="00A84BD1">
        <w:rPr>
          <w:rFonts w:ascii="Times New Roman" w:eastAsia="Times New Roman" w:hAnsi="Times New Roman" w:cs="Times New Roman"/>
          <w:sz w:val="28"/>
          <w:szCs w:val="28"/>
          <w:lang w:eastAsia="ru-RU"/>
        </w:rPr>
        <w:t xml:space="preserve"> 273-ФЗ </w:t>
      </w:r>
      <w:r w:rsidR="004C34E7">
        <w:rPr>
          <w:rFonts w:ascii="Times New Roman" w:eastAsia="Times New Roman" w:hAnsi="Times New Roman" w:cs="Times New Roman"/>
          <w:sz w:val="28"/>
          <w:szCs w:val="28"/>
          <w:lang w:eastAsia="ru-RU"/>
        </w:rPr>
        <w:t>«</w:t>
      </w:r>
      <w:r w:rsidR="004C34E7" w:rsidRPr="00A84BD1">
        <w:rPr>
          <w:rFonts w:ascii="Times New Roman" w:eastAsia="Times New Roman" w:hAnsi="Times New Roman" w:cs="Times New Roman"/>
          <w:sz w:val="28"/>
          <w:szCs w:val="28"/>
          <w:lang w:eastAsia="ru-RU"/>
        </w:rPr>
        <w:t>Об образовании в Российской Федерации</w:t>
      </w:r>
      <w:r w:rsidR="004C34E7">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 и ограничивать эту информацию только теми ПД, которые необходимы для выполнения указанными представителями их функций.</w:t>
      </w:r>
    </w:p>
    <w:p w14:paraId="2C68E705" w14:textId="03AE415D" w:rsidR="00803EAA" w:rsidRPr="00A84BD1" w:rsidRDefault="00803EAA" w:rsidP="00A84BD1">
      <w:pPr>
        <w:pStyle w:val="a5"/>
        <w:numPr>
          <w:ilvl w:val="1"/>
          <w:numId w:val="28"/>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 xml:space="preserve">Оператор имеет право передавать </w:t>
      </w:r>
      <w:r w:rsidR="00625DC9"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и иные Данные </w:t>
      </w:r>
      <w:r w:rsidR="00625DC9" w:rsidRPr="00A84BD1">
        <w:rPr>
          <w:rFonts w:ascii="Times New Roman" w:eastAsia="Times New Roman" w:hAnsi="Times New Roman" w:cs="Times New Roman"/>
          <w:sz w:val="28"/>
          <w:szCs w:val="28"/>
          <w:lang w:eastAsia="ru-RU"/>
        </w:rPr>
        <w:t>Субъекта ПД</w:t>
      </w:r>
      <w:r w:rsidRPr="00A84BD1">
        <w:rPr>
          <w:rFonts w:ascii="Times New Roman" w:eastAsia="Times New Roman" w:hAnsi="Times New Roman" w:cs="Times New Roman"/>
          <w:sz w:val="28"/>
          <w:szCs w:val="28"/>
          <w:lang w:eastAsia="ru-RU"/>
        </w:rPr>
        <w:t xml:space="preserve"> без </w:t>
      </w:r>
      <w:r w:rsidR="00625DC9" w:rsidRPr="00A84BD1">
        <w:rPr>
          <w:rFonts w:ascii="Times New Roman" w:eastAsia="Times New Roman" w:hAnsi="Times New Roman" w:cs="Times New Roman"/>
          <w:sz w:val="28"/>
          <w:szCs w:val="28"/>
          <w:lang w:eastAsia="ru-RU"/>
        </w:rPr>
        <w:t xml:space="preserve">его </w:t>
      </w:r>
      <w:r w:rsidRPr="00A84BD1">
        <w:rPr>
          <w:rFonts w:ascii="Times New Roman" w:eastAsia="Times New Roman" w:hAnsi="Times New Roman" w:cs="Times New Roman"/>
          <w:sz w:val="28"/>
          <w:szCs w:val="28"/>
          <w:lang w:eastAsia="ru-RU"/>
        </w:rPr>
        <w:t>согласия следующим лицам:</w:t>
      </w:r>
    </w:p>
    <w:p w14:paraId="4F737751" w14:textId="27D797B1" w:rsidR="00803EAA" w:rsidRPr="00A84BD1" w:rsidRDefault="00803EAA" w:rsidP="00A84BD1">
      <w:pPr>
        <w:pStyle w:val="a5"/>
        <w:numPr>
          <w:ilvl w:val="2"/>
          <w:numId w:val="28"/>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Государственным органам, в том числе органам дознания и следствия, и органам местного самоуправления по их мотивированному запросу.</w:t>
      </w:r>
    </w:p>
    <w:p w14:paraId="1BB549BA" w14:textId="7C9F6197" w:rsidR="00803EAA" w:rsidRPr="00A84BD1" w:rsidRDefault="00803EAA" w:rsidP="00A84BD1">
      <w:pPr>
        <w:pStyle w:val="a5"/>
        <w:numPr>
          <w:ilvl w:val="2"/>
          <w:numId w:val="28"/>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 xml:space="preserve">Партнёрам Оператора c целью выполнения договорных обязательств перед </w:t>
      </w:r>
      <w:r w:rsidR="00724B20" w:rsidRPr="00A84BD1">
        <w:rPr>
          <w:rFonts w:ascii="Times New Roman" w:eastAsia="Times New Roman" w:hAnsi="Times New Roman" w:cs="Times New Roman"/>
          <w:sz w:val="28"/>
          <w:szCs w:val="28"/>
          <w:lang w:eastAsia="ru-RU"/>
        </w:rPr>
        <w:t>Субъектом ПД</w:t>
      </w:r>
      <w:r w:rsidRPr="00A84BD1">
        <w:rPr>
          <w:rFonts w:ascii="Times New Roman" w:eastAsia="Times New Roman" w:hAnsi="Times New Roman" w:cs="Times New Roman"/>
          <w:sz w:val="28"/>
          <w:szCs w:val="28"/>
          <w:lang w:eastAsia="ru-RU"/>
        </w:rPr>
        <w:t>.</w:t>
      </w:r>
    </w:p>
    <w:p w14:paraId="14DA1C3F" w14:textId="4CE3612A" w:rsidR="00803EAA" w:rsidRPr="00A84BD1" w:rsidRDefault="00803EAA" w:rsidP="00A84BD1">
      <w:pPr>
        <w:pStyle w:val="a5"/>
        <w:numPr>
          <w:ilvl w:val="2"/>
          <w:numId w:val="28"/>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В иных случаях, прямо предусмотренных действующим законодательством РФ.</w:t>
      </w:r>
    </w:p>
    <w:p w14:paraId="0E7A4ECB" w14:textId="7B12B01F" w:rsidR="00803EAA" w:rsidRPr="00A84BD1" w:rsidRDefault="00803EAA" w:rsidP="00A84BD1">
      <w:pPr>
        <w:pStyle w:val="a5"/>
        <w:numPr>
          <w:ilvl w:val="1"/>
          <w:numId w:val="28"/>
        </w:numPr>
        <w:spacing w:after="0" w:line="360" w:lineRule="auto"/>
        <w:ind w:left="0" w:firstLine="709"/>
        <w:jc w:val="both"/>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sz w:val="28"/>
          <w:szCs w:val="28"/>
          <w:lang w:eastAsia="ru-RU"/>
        </w:rPr>
        <w:t xml:space="preserve">Оператор имеет право передавать </w:t>
      </w:r>
      <w:r w:rsidR="00625DC9"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и иные Данные третьим лицам, не указанным в п.</w:t>
      </w:r>
      <w:r w:rsidR="00FE6BAA">
        <w:rPr>
          <w:rFonts w:ascii="Times New Roman" w:eastAsia="Times New Roman" w:hAnsi="Times New Roman" w:cs="Times New Roman"/>
          <w:sz w:val="28"/>
          <w:szCs w:val="28"/>
          <w:lang w:eastAsia="ru-RU"/>
        </w:rPr>
        <w:t>5</w:t>
      </w:r>
      <w:r w:rsidR="00007945" w:rsidRPr="00A84BD1">
        <w:rPr>
          <w:rFonts w:ascii="Times New Roman" w:eastAsia="Times New Roman" w:hAnsi="Times New Roman" w:cs="Times New Roman"/>
          <w:sz w:val="28"/>
          <w:szCs w:val="28"/>
          <w:lang w:eastAsia="ru-RU"/>
        </w:rPr>
        <w:t>.2.</w:t>
      </w:r>
      <w:r w:rsidRPr="00A84BD1">
        <w:rPr>
          <w:rFonts w:ascii="Times New Roman" w:eastAsia="Times New Roman" w:hAnsi="Times New Roman" w:cs="Times New Roman"/>
          <w:sz w:val="28"/>
          <w:szCs w:val="28"/>
          <w:lang w:eastAsia="ru-RU"/>
        </w:rPr>
        <w:t xml:space="preserve"> настоящей Политики, в следующих случаях:</w:t>
      </w:r>
    </w:p>
    <w:p w14:paraId="052D742D" w14:textId="5AC3D17F" w:rsidR="00803EAA" w:rsidRPr="00A84BD1" w:rsidRDefault="00724B20"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Субъект ПД</w:t>
      </w:r>
      <w:r w:rsidR="00803EAA" w:rsidRPr="00A84BD1">
        <w:rPr>
          <w:rFonts w:ascii="Times New Roman" w:eastAsia="Times New Roman" w:hAnsi="Times New Roman" w:cs="Times New Roman"/>
          <w:sz w:val="28"/>
          <w:szCs w:val="28"/>
          <w:lang w:eastAsia="ru-RU"/>
        </w:rPr>
        <w:t xml:space="preserve"> </w:t>
      </w:r>
      <w:r w:rsidR="00030962" w:rsidRPr="00A84BD1">
        <w:rPr>
          <w:rFonts w:ascii="Times New Roman" w:eastAsia="Times New Roman" w:hAnsi="Times New Roman" w:cs="Times New Roman"/>
          <w:sz w:val="28"/>
          <w:szCs w:val="28"/>
          <w:lang w:eastAsia="ru-RU"/>
        </w:rPr>
        <w:t xml:space="preserve">подтверждает </w:t>
      </w:r>
      <w:r w:rsidR="00803EAA" w:rsidRPr="00A84BD1">
        <w:rPr>
          <w:rFonts w:ascii="Times New Roman" w:eastAsia="Times New Roman" w:hAnsi="Times New Roman" w:cs="Times New Roman"/>
          <w:sz w:val="28"/>
          <w:szCs w:val="28"/>
          <w:lang w:eastAsia="ru-RU"/>
        </w:rPr>
        <w:t>свое согласие на такие действия</w:t>
      </w:r>
      <w:r w:rsidR="00030962" w:rsidRPr="00A84BD1">
        <w:rPr>
          <w:rFonts w:ascii="Times New Roman" w:eastAsia="Times New Roman" w:hAnsi="Times New Roman" w:cs="Times New Roman"/>
          <w:sz w:val="28"/>
          <w:szCs w:val="28"/>
          <w:lang w:eastAsia="ru-RU"/>
        </w:rPr>
        <w:t xml:space="preserve"> письменно.</w:t>
      </w:r>
    </w:p>
    <w:p w14:paraId="3BCE9F31" w14:textId="0056899D" w:rsidR="00803EAA" w:rsidRPr="00A84BD1" w:rsidRDefault="00803EAA"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Передача необходима в рамках использования </w:t>
      </w:r>
      <w:r w:rsidR="00625DC9" w:rsidRPr="00A84BD1">
        <w:rPr>
          <w:rFonts w:ascii="Times New Roman" w:eastAsia="Times New Roman" w:hAnsi="Times New Roman" w:cs="Times New Roman"/>
          <w:sz w:val="28"/>
          <w:szCs w:val="28"/>
          <w:lang w:eastAsia="ru-RU"/>
        </w:rPr>
        <w:t>Субъектом ПД</w:t>
      </w:r>
      <w:r w:rsidRPr="00A84BD1">
        <w:rPr>
          <w:rFonts w:ascii="Times New Roman" w:eastAsia="Times New Roman" w:hAnsi="Times New Roman" w:cs="Times New Roman"/>
          <w:sz w:val="28"/>
          <w:szCs w:val="28"/>
          <w:lang w:eastAsia="ru-RU"/>
        </w:rPr>
        <w:t xml:space="preserve"> Сайта.</w:t>
      </w:r>
    </w:p>
    <w:p w14:paraId="00BDE12A" w14:textId="6F5535A0" w:rsidR="00803EAA" w:rsidRPr="00A84BD1" w:rsidRDefault="00803EAA"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lastRenderedPageBreak/>
        <w:t xml:space="preserve">Передача происходит в рамках </w:t>
      </w:r>
      <w:r w:rsidR="00F209D7" w:rsidRPr="00A84BD1">
        <w:rPr>
          <w:rFonts w:ascii="Times New Roman" w:eastAsia="Times New Roman" w:hAnsi="Times New Roman" w:cs="Times New Roman"/>
          <w:sz w:val="28"/>
          <w:szCs w:val="28"/>
          <w:lang w:eastAsia="ru-RU"/>
        </w:rPr>
        <w:t>реорганизации или ликвидации Оператора</w:t>
      </w:r>
      <w:r w:rsidRPr="00A84BD1">
        <w:rPr>
          <w:rFonts w:ascii="Times New Roman" w:eastAsia="Times New Roman" w:hAnsi="Times New Roman" w:cs="Times New Roman"/>
          <w:sz w:val="28"/>
          <w:szCs w:val="28"/>
          <w:lang w:eastAsia="ru-RU"/>
        </w:rPr>
        <w:t xml:space="preserve">, при этом все обязательства </w:t>
      </w:r>
      <w:r w:rsidR="0029024D" w:rsidRPr="00A84BD1">
        <w:rPr>
          <w:rFonts w:ascii="Times New Roman" w:eastAsia="Times New Roman" w:hAnsi="Times New Roman" w:cs="Times New Roman"/>
          <w:sz w:val="28"/>
          <w:szCs w:val="28"/>
          <w:lang w:eastAsia="ru-RU"/>
        </w:rPr>
        <w:t>переходят с</w:t>
      </w:r>
      <w:r w:rsidRPr="00A84BD1">
        <w:rPr>
          <w:rFonts w:ascii="Times New Roman" w:eastAsia="Times New Roman" w:hAnsi="Times New Roman" w:cs="Times New Roman"/>
          <w:sz w:val="28"/>
          <w:szCs w:val="28"/>
          <w:lang w:eastAsia="ru-RU"/>
        </w:rPr>
        <w:t xml:space="preserve"> соблюдени</w:t>
      </w:r>
      <w:r w:rsidR="0029024D" w:rsidRPr="00A84BD1">
        <w:rPr>
          <w:rFonts w:ascii="Times New Roman" w:eastAsia="Times New Roman" w:hAnsi="Times New Roman" w:cs="Times New Roman"/>
          <w:sz w:val="28"/>
          <w:szCs w:val="28"/>
          <w:lang w:eastAsia="ru-RU"/>
        </w:rPr>
        <w:t>ем</w:t>
      </w:r>
      <w:r w:rsidRPr="00A84BD1">
        <w:rPr>
          <w:rFonts w:ascii="Times New Roman" w:eastAsia="Times New Roman" w:hAnsi="Times New Roman" w:cs="Times New Roman"/>
          <w:sz w:val="28"/>
          <w:szCs w:val="28"/>
          <w:lang w:eastAsia="ru-RU"/>
        </w:rPr>
        <w:t xml:space="preserve"> условий настоящей Политики.</w:t>
      </w:r>
    </w:p>
    <w:p w14:paraId="3C974E96" w14:textId="77777777" w:rsidR="00756929" w:rsidRPr="00EE0EBA" w:rsidRDefault="00756929" w:rsidP="00EE0EBA">
      <w:pPr>
        <w:spacing w:line="360" w:lineRule="auto"/>
        <w:jc w:val="both"/>
        <w:rPr>
          <w:sz w:val="28"/>
          <w:szCs w:val="28"/>
        </w:rPr>
      </w:pPr>
    </w:p>
    <w:p w14:paraId="13AE9368" w14:textId="48BDF079" w:rsidR="00803EAA" w:rsidRPr="00A84BD1" w:rsidRDefault="00756929" w:rsidP="004C34E7">
      <w:pPr>
        <w:pStyle w:val="a5"/>
        <w:numPr>
          <w:ilvl w:val="0"/>
          <w:numId w:val="28"/>
        </w:numPr>
        <w:tabs>
          <w:tab w:val="left" w:pos="426"/>
        </w:tabs>
        <w:spacing w:after="0" w:line="360" w:lineRule="auto"/>
        <w:ind w:left="0" w:firstLine="0"/>
        <w:jc w:val="center"/>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 xml:space="preserve">Конфиденциальность </w:t>
      </w:r>
      <w:r w:rsidR="007678E0" w:rsidRPr="00A84BD1">
        <w:rPr>
          <w:rFonts w:ascii="Times New Roman" w:eastAsia="Times New Roman" w:hAnsi="Times New Roman" w:cs="Times New Roman"/>
          <w:b/>
          <w:bCs/>
          <w:sz w:val="28"/>
          <w:szCs w:val="28"/>
          <w:lang w:eastAsia="ru-RU"/>
        </w:rPr>
        <w:t>ПД</w:t>
      </w:r>
    </w:p>
    <w:p w14:paraId="2B59B820" w14:textId="7CAA2A55" w:rsidR="00803EAA" w:rsidRPr="00A84BD1" w:rsidRDefault="00803EAA"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Оператор обеспечивает конфиденциальность обрабатываемых им </w:t>
      </w:r>
      <w:r w:rsidR="00A47882"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в порядке, предусмотренном </w:t>
      </w:r>
      <w:r w:rsidR="00A47882" w:rsidRPr="00A84BD1">
        <w:rPr>
          <w:rFonts w:ascii="Times New Roman" w:eastAsia="Times New Roman" w:hAnsi="Times New Roman" w:cs="Times New Roman"/>
          <w:sz w:val="28"/>
          <w:szCs w:val="28"/>
          <w:lang w:eastAsia="ru-RU"/>
        </w:rPr>
        <w:t>з</w:t>
      </w:r>
      <w:r w:rsidRPr="00A84BD1">
        <w:rPr>
          <w:rFonts w:ascii="Times New Roman" w:eastAsia="Times New Roman" w:hAnsi="Times New Roman" w:cs="Times New Roman"/>
          <w:sz w:val="28"/>
          <w:szCs w:val="28"/>
          <w:lang w:eastAsia="ru-RU"/>
        </w:rPr>
        <w:t>аконодательством. Обеспечение конфиденциальности не требуется в отношении:</w:t>
      </w:r>
    </w:p>
    <w:p w14:paraId="2BF97812" w14:textId="4BDF81FD" w:rsidR="00803EAA" w:rsidRPr="00A84BD1" w:rsidRDefault="00A47882"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ПД</w:t>
      </w:r>
      <w:r w:rsidR="00803EAA" w:rsidRPr="00A84BD1">
        <w:rPr>
          <w:rFonts w:ascii="Times New Roman" w:eastAsia="Times New Roman" w:hAnsi="Times New Roman" w:cs="Times New Roman"/>
          <w:sz w:val="28"/>
          <w:szCs w:val="28"/>
          <w:lang w:eastAsia="ru-RU"/>
        </w:rPr>
        <w:t xml:space="preserve"> после их обезличивания.</w:t>
      </w:r>
    </w:p>
    <w:p w14:paraId="1C801937" w14:textId="55B2FDF1" w:rsidR="00803EAA" w:rsidRPr="00A84BD1" w:rsidRDefault="00A47882"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ПД</w:t>
      </w:r>
      <w:r w:rsidR="00803EAA" w:rsidRPr="00A84BD1">
        <w:rPr>
          <w:rFonts w:ascii="Times New Roman" w:eastAsia="Times New Roman" w:hAnsi="Times New Roman" w:cs="Times New Roman"/>
          <w:sz w:val="28"/>
          <w:szCs w:val="28"/>
          <w:lang w:eastAsia="ru-RU"/>
        </w:rPr>
        <w:t xml:space="preserve">, доступ неограниченного круга лиц к которым предоставлен </w:t>
      </w:r>
      <w:r w:rsidRPr="00A84BD1">
        <w:rPr>
          <w:rFonts w:ascii="Times New Roman" w:eastAsia="Times New Roman" w:hAnsi="Times New Roman" w:cs="Times New Roman"/>
          <w:sz w:val="28"/>
          <w:szCs w:val="28"/>
          <w:lang w:eastAsia="ru-RU"/>
        </w:rPr>
        <w:t>Субъектом ПД</w:t>
      </w:r>
      <w:r w:rsidR="00803EAA" w:rsidRPr="00A84BD1">
        <w:rPr>
          <w:rFonts w:ascii="Times New Roman" w:eastAsia="Times New Roman" w:hAnsi="Times New Roman" w:cs="Times New Roman"/>
          <w:sz w:val="28"/>
          <w:szCs w:val="28"/>
          <w:lang w:eastAsia="ru-RU"/>
        </w:rPr>
        <w:t xml:space="preserve"> либо по его просьбе (далее – </w:t>
      </w:r>
      <w:r w:rsidRPr="00A84BD1">
        <w:rPr>
          <w:rFonts w:ascii="Times New Roman" w:eastAsia="Times New Roman" w:hAnsi="Times New Roman" w:cs="Times New Roman"/>
          <w:sz w:val="28"/>
          <w:szCs w:val="28"/>
          <w:lang w:eastAsia="ru-RU"/>
        </w:rPr>
        <w:t>ПД</w:t>
      </w:r>
      <w:r w:rsidR="00803EAA" w:rsidRPr="00A84BD1">
        <w:rPr>
          <w:rFonts w:ascii="Times New Roman" w:eastAsia="Times New Roman" w:hAnsi="Times New Roman" w:cs="Times New Roman"/>
          <w:sz w:val="28"/>
          <w:szCs w:val="28"/>
          <w:lang w:eastAsia="ru-RU"/>
        </w:rPr>
        <w:t xml:space="preserve">, сделанные общедоступными </w:t>
      </w:r>
      <w:r w:rsidRPr="00A84BD1">
        <w:rPr>
          <w:rFonts w:ascii="Times New Roman" w:eastAsia="Times New Roman" w:hAnsi="Times New Roman" w:cs="Times New Roman"/>
          <w:sz w:val="28"/>
          <w:szCs w:val="28"/>
          <w:lang w:eastAsia="ru-RU"/>
        </w:rPr>
        <w:t>Субъектом ПД</w:t>
      </w:r>
      <w:r w:rsidR="00803EAA" w:rsidRPr="00A84BD1">
        <w:rPr>
          <w:rFonts w:ascii="Times New Roman" w:eastAsia="Times New Roman" w:hAnsi="Times New Roman" w:cs="Times New Roman"/>
          <w:sz w:val="28"/>
          <w:szCs w:val="28"/>
          <w:lang w:eastAsia="ru-RU"/>
        </w:rPr>
        <w:t>).</w:t>
      </w:r>
    </w:p>
    <w:p w14:paraId="7954222D" w14:textId="55AC73CA" w:rsidR="00803EAA" w:rsidRPr="00A84BD1" w:rsidRDefault="00A47882"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ПД</w:t>
      </w:r>
      <w:r w:rsidR="00803EAA" w:rsidRPr="00A84BD1">
        <w:rPr>
          <w:rFonts w:ascii="Times New Roman" w:eastAsia="Times New Roman" w:hAnsi="Times New Roman" w:cs="Times New Roman"/>
          <w:sz w:val="28"/>
          <w:szCs w:val="28"/>
          <w:lang w:eastAsia="ru-RU"/>
        </w:rPr>
        <w:t xml:space="preserve">, подлежащих опубликованию или обязательному раскрытию в соответствии с </w:t>
      </w:r>
      <w:r w:rsidRPr="00A84BD1">
        <w:rPr>
          <w:rFonts w:ascii="Times New Roman" w:eastAsia="Times New Roman" w:hAnsi="Times New Roman" w:cs="Times New Roman"/>
          <w:sz w:val="28"/>
          <w:szCs w:val="28"/>
          <w:lang w:eastAsia="ru-RU"/>
        </w:rPr>
        <w:t>з</w:t>
      </w:r>
      <w:r w:rsidR="00803EAA" w:rsidRPr="00A84BD1">
        <w:rPr>
          <w:rFonts w:ascii="Times New Roman" w:eastAsia="Times New Roman" w:hAnsi="Times New Roman" w:cs="Times New Roman"/>
          <w:sz w:val="28"/>
          <w:szCs w:val="28"/>
          <w:lang w:eastAsia="ru-RU"/>
        </w:rPr>
        <w:t>аконодательством.</w:t>
      </w:r>
    </w:p>
    <w:p w14:paraId="2BB01854" w14:textId="77777777" w:rsidR="00803EAA" w:rsidRPr="00A84BD1" w:rsidRDefault="00803EAA"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Не является нарушением конфиденциальности </w:t>
      </w:r>
      <w:r w:rsidR="00A47882"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предоставление Оператором информации третьим лицам, действующим на основании договора с Оператором для исполнения обязательств перед </w:t>
      </w:r>
      <w:r w:rsidR="00A47882" w:rsidRPr="00A84BD1">
        <w:rPr>
          <w:rFonts w:ascii="Times New Roman" w:eastAsia="Times New Roman" w:hAnsi="Times New Roman" w:cs="Times New Roman"/>
          <w:sz w:val="28"/>
          <w:szCs w:val="28"/>
          <w:lang w:eastAsia="ru-RU"/>
        </w:rPr>
        <w:t>Субъектом ПД</w:t>
      </w:r>
      <w:r w:rsidR="00756929" w:rsidRPr="00A84BD1">
        <w:rPr>
          <w:rFonts w:ascii="Times New Roman" w:eastAsia="Times New Roman" w:hAnsi="Times New Roman" w:cs="Times New Roman"/>
          <w:sz w:val="28"/>
          <w:szCs w:val="28"/>
          <w:lang w:eastAsia="ru-RU"/>
        </w:rPr>
        <w:t>.</w:t>
      </w:r>
    </w:p>
    <w:p w14:paraId="451052B1" w14:textId="77777777" w:rsidR="00756929" w:rsidRPr="00A84BD1" w:rsidRDefault="00756929" w:rsidP="00A84BD1">
      <w:pPr>
        <w:spacing w:line="360" w:lineRule="auto"/>
        <w:ind w:firstLine="709"/>
        <w:jc w:val="both"/>
        <w:rPr>
          <w:sz w:val="28"/>
          <w:szCs w:val="28"/>
        </w:rPr>
      </w:pPr>
    </w:p>
    <w:p w14:paraId="1E412772" w14:textId="5AB35665" w:rsidR="00803EAA" w:rsidRPr="00A84BD1" w:rsidRDefault="00756929" w:rsidP="004C34E7">
      <w:pPr>
        <w:pStyle w:val="a5"/>
        <w:numPr>
          <w:ilvl w:val="0"/>
          <w:numId w:val="28"/>
        </w:numPr>
        <w:tabs>
          <w:tab w:val="left" w:pos="426"/>
        </w:tabs>
        <w:spacing w:after="0" w:line="360" w:lineRule="auto"/>
        <w:ind w:left="0" w:firstLine="0"/>
        <w:jc w:val="center"/>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Права</w:t>
      </w:r>
      <w:r w:rsidR="00996131" w:rsidRPr="00A84BD1">
        <w:rPr>
          <w:rFonts w:ascii="Times New Roman" w:eastAsia="Times New Roman" w:hAnsi="Times New Roman" w:cs="Times New Roman"/>
          <w:b/>
          <w:bCs/>
          <w:sz w:val="28"/>
          <w:szCs w:val="28"/>
          <w:lang w:eastAsia="ru-RU"/>
        </w:rPr>
        <w:t xml:space="preserve"> и обязанности</w:t>
      </w:r>
      <w:r w:rsidRPr="00A84BD1">
        <w:rPr>
          <w:rFonts w:ascii="Times New Roman" w:eastAsia="Times New Roman" w:hAnsi="Times New Roman" w:cs="Times New Roman"/>
          <w:b/>
          <w:bCs/>
          <w:sz w:val="28"/>
          <w:szCs w:val="28"/>
          <w:lang w:eastAsia="ru-RU"/>
        </w:rPr>
        <w:t xml:space="preserve"> </w:t>
      </w:r>
      <w:r w:rsidR="007678E0" w:rsidRPr="00A84BD1">
        <w:rPr>
          <w:rFonts w:ascii="Times New Roman" w:eastAsia="Times New Roman" w:hAnsi="Times New Roman" w:cs="Times New Roman"/>
          <w:b/>
          <w:bCs/>
          <w:sz w:val="28"/>
          <w:szCs w:val="28"/>
          <w:lang w:eastAsia="ru-RU"/>
        </w:rPr>
        <w:t>С</w:t>
      </w:r>
      <w:r w:rsidRPr="00A84BD1">
        <w:rPr>
          <w:rFonts w:ascii="Times New Roman" w:eastAsia="Times New Roman" w:hAnsi="Times New Roman" w:cs="Times New Roman"/>
          <w:b/>
          <w:bCs/>
          <w:sz w:val="28"/>
          <w:szCs w:val="28"/>
          <w:lang w:eastAsia="ru-RU"/>
        </w:rPr>
        <w:t xml:space="preserve">убъектов </w:t>
      </w:r>
      <w:r w:rsidR="007678E0" w:rsidRPr="00A84BD1">
        <w:rPr>
          <w:rFonts w:ascii="Times New Roman" w:eastAsia="Times New Roman" w:hAnsi="Times New Roman" w:cs="Times New Roman"/>
          <w:b/>
          <w:bCs/>
          <w:sz w:val="28"/>
          <w:szCs w:val="28"/>
          <w:lang w:eastAsia="ru-RU"/>
        </w:rPr>
        <w:t>ПД</w:t>
      </w:r>
    </w:p>
    <w:p w14:paraId="6644E78D" w14:textId="16309BD6" w:rsidR="00996131" w:rsidRPr="00A84BD1" w:rsidRDefault="00996131" w:rsidP="00A84BD1">
      <w:pPr>
        <w:pStyle w:val="a5"/>
        <w:numPr>
          <w:ilvl w:val="1"/>
          <w:numId w:val="28"/>
        </w:numPr>
        <w:spacing w:after="0" w:line="360" w:lineRule="auto"/>
        <w:ind w:left="0" w:firstLine="709"/>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Субъект ПД обязан:</w:t>
      </w:r>
    </w:p>
    <w:p w14:paraId="2FEC02BE" w14:textId="45578EA2" w:rsidR="00996131" w:rsidRPr="00A84BD1" w:rsidRDefault="00996131"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Предоставить </w:t>
      </w:r>
      <w:r w:rsidR="00035034" w:rsidRPr="00A84BD1">
        <w:rPr>
          <w:rFonts w:ascii="Times New Roman" w:eastAsia="Times New Roman" w:hAnsi="Times New Roman" w:cs="Times New Roman"/>
          <w:sz w:val="28"/>
          <w:szCs w:val="28"/>
          <w:lang w:eastAsia="ru-RU"/>
        </w:rPr>
        <w:t>Оператору ПД</w:t>
      </w:r>
      <w:r w:rsidRPr="00A84BD1">
        <w:rPr>
          <w:rFonts w:ascii="Times New Roman" w:eastAsia="Times New Roman" w:hAnsi="Times New Roman" w:cs="Times New Roman"/>
          <w:sz w:val="28"/>
          <w:szCs w:val="28"/>
          <w:lang w:eastAsia="ru-RU"/>
        </w:rPr>
        <w:t>, соответствующие действительности.</w:t>
      </w:r>
    </w:p>
    <w:p w14:paraId="51864B19" w14:textId="11DA1509" w:rsidR="00035034" w:rsidRPr="00A84BD1" w:rsidRDefault="00C95406"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Обновлять, дополнять предоставленную информацию о </w:t>
      </w:r>
      <w:r w:rsidR="00035034"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в случае изменения данных, предоставленных ранее.</w:t>
      </w:r>
    </w:p>
    <w:p w14:paraId="6088A0A5" w14:textId="333C089A" w:rsidR="00996131" w:rsidRPr="00A84BD1" w:rsidRDefault="00EC537F" w:rsidP="00A84BD1">
      <w:pPr>
        <w:pStyle w:val="a5"/>
        <w:numPr>
          <w:ilvl w:val="1"/>
          <w:numId w:val="28"/>
        </w:numPr>
        <w:spacing w:after="0" w:line="360" w:lineRule="auto"/>
        <w:ind w:left="0" w:firstLine="709"/>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Субъект ПД</w:t>
      </w:r>
      <w:r w:rsidR="00803EAA" w:rsidRPr="00A84BD1">
        <w:rPr>
          <w:rFonts w:ascii="Times New Roman" w:eastAsia="Times New Roman" w:hAnsi="Times New Roman" w:cs="Times New Roman"/>
          <w:sz w:val="28"/>
          <w:szCs w:val="28"/>
          <w:lang w:eastAsia="ru-RU"/>
        </w:rPr>
        <w:t xml:space="preserve"> имеет</w:t>
      </w:r>
      <w:r w:rsidR="00996131" w:rsidRPr="00A84BD1">
        <w:rPr>
          <w:rFonts w:ascii="Times New Roman" w:eastAsia="Times New Roman" w:hAnsi="Times New Roman" w:cs="Times New Roman"/>
          <w:sz w:val="28"/>
          <w:szCs w:val="28"/>
          <w:lang w:eastAsia="ru-RU"/>
        </w:rPr>
        <w:t xml:space="preserve"> следующие</w:t>
      </w:r>
      <w:r w:rsidR="00803EAA" w:rsidRPr="00A84BD1">
        <w:rPr>
          <w:rFonts w:ascii="Times New Roman" w:eastAsia="Times New Roman" w:hAnsi="Times New Roman" w:cs="Times New Roman"/>
          <w:sz w:val="28"/>
          <w:szCs w:val="28"/>
          <w:lang w:eastAsia="ru-RU"/>
        </w:rPr>
        <w:t xml:space="preserve"> прав</w:t>
      </w:r>
      <w:r w:rsidR="00996131" w:rsidRPr="00A84BD1">
        <w:rPr>
          <w:rFonts w:ascii="Times New Roman" w:eastAsia="Times New Roman" w:hAnsi="Times New Roman" w:cs="Times New Roman"/>
          <w:sz w:val="28"/>
          <w:szCs w:val="28"/>
          <w:lang w:eastAsia="ru-RU"/>
        </w:rPr>
        <w:t>а:</w:t>
      </w:r>
    </w:p>
    <w:p w14:paraId="6A740EF5" w14:textId="0C1B8A42" w:rsidR="00996131" w:rsidRPr="00A84BD1" w:rsidRDefault="00035034"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П</w:t>
      </w:r>
      <w:r w:rsidR="00996131" w:rsidRPr="00A84BD1">
        <w:rPr>
          <w:rFonts w:ascii="Times New Roman" w:eastAsia="Times New Roman" w:hAnsi="Times New Roman" w:cs="Times New Roman"/>
          <w:sz w:val="28"/>
          <w:szCs w:val="28"/>
          <w:lang w:eastAsia="ru-RU"/>
        </w:rPr>
        <w:t xml:space="preserve">олучать сведения </w:t>
      </w:r>
      <w:r w:rsidRPr="00A84BD1">
        <w:rPr>
          <w:rFonts w:ascii="Times New Roman" w:eastAsia="Times New Roman" w:hAnsi="Times New Roman" w:cs="Times New Roman"/>
          <w:sz w:val="28"/>
          <w:szCs w:val="28"/>
          <w:lang w:eastAsia="ru-RU"/>
        </w:rPr>
        <w:t>об Операторе</w:t>
      </w:r>
      <w:r w:rsidR="00996131" w:rsidRPr="00A84BD1">
        <w:rPr>
          <w:rFonts w:ascii="Times New Roman" w:eastAsia="Times New Roman" w:hAnsi="Times New Roman" w:cs="Times New Roman"/>
          <w:sz w:val="28"/>
          <w:szCs w:val="28"/>
          <w:lang w:eastAsia="ru-RU"/>
        </w:rPr>
        <w:t xml:space="preserve">, о месте его нахождения, осуществляемых видах деятельности, лицензиях и разрешениях, о лицах (за исключением работников </w:t>
      </w:r>
      <w:r w:rsidRPr="00A84BD1">
        <w:rPr>
          <w:rFonts w:ascii="Times New Roman" w:eastAsia="Times New Roman" w:hAnsi="Times New Roman" w:cs="Times New Roman"/>
          <w:sz w:val="28"/>
          <w:szCs w:val="28"/>
          <w:lang w:eastAsia="ru-RU"/>
        </w:rPr>
        <w:t>Оператора</w:t>
      </w:r>
      <w:r w:rsidR="00996131" w:rsidRPr="00A84BD1">
        <w:rPr>
          <w:rFonts w:ascii="Times New Roman" w:eastAsia="Times New Roman" w:hAnsi="Times New Roman" w:cs="Times New Roman"/>
          <w:sz w:val="28"/>
          <w:szCs w:val="28"/>
          <w:lang w:eastAsia="ru-RU"/>
        </w:rPr>
        <w:t xml:space="preserve">), имеющих доступ к его </w:t>
      </w:r>
      <w:r w:rsidRPr="00A84BD1">
        <w:rPr>
          <w:rFonts w:ascii="Times New Roman" w:eastAsia="Times New Roman" w:hAnsi="Times New Roman" w:cs="Times New Roman"/>
          <w:sz w:val="28"/>
          <w:szCs w:val="28"/>
          <w:lang w:eastAsia="ru-RU"/>
        </w:rPr>
        <w:t>ПД</w:t>
      </w:r>
      <w:r w:rsidR="00996131" w:rsidRPr="00A84BD1">
        <w:rPr>
          <w:rFonts w:ascii="Times New Roman" w:eastAsia="Times New Roman" w:hAnsi="Times New Roman" w:cs="Times New Roman"/>
          <w:sz w:val="28"/>
          <w:szCs w:val="28"/>
          <w:lang w:eastAsia="ru-RU"/>
        </w:rPr>
        <w:t xml:space="preserve"> или которым </w:t>
      </w:r>
      <w:r w:rsidR="00996131" w:rsidRPr="00A84BD1">
        <w:rPr>
          <w:rFonts w:ascii="Times New Roman" w:eastAsia="Times New Roman" w:hAnsi="Times New Roman" w:cs="Times New Roman"/>
          <w:sz w:val="28"/>
          <w:szCs w:val="28"/>
          <w:lang w:eastAsia="ru-RU"/>
        </w:rPr>
        <w:lastRenderedPageBreak/>
        <w:t xml:space="preserve">могут быть раскрыты </w:t>
      </w:r>
      <w:r w:rsidRPr="00A84BD1">
        <w:rPr>
          <w:rFonts w:ascii="Times New Roman" w:eastAsia="Times New Roman" w:hAnsi="Times New Roman" w:cs="Times New Roman"/>
          <w:sz w:val="28"/>
          <w:szCs w:val="28"/>
          <w:lang w:eastAsia="ru-RU"/>
        </w:rPr>
        <w:t>ПД</w:t>
      </w:r>
      <w:r w:rsidR="00996131" w:rsidRPr="00A84BD1">
        <w:rPr>
          <w:rFonts w:ascii="Times New Roman" w:eastAsia="Times New Roman" w:hAnsi="Times New Roman" w:cs="Times New Roman"/>
          <w:sz w:val="28"/>
          <w:szCs w:val="28"/>
          <w:lang w:eastAsia="ru-RU"/>
        </w:rPr>
        <w:t xml:space="preserve"> на основании договора с </w:t>
      </w:r>
      <w:r w:rsidRPr="00A84BD1">
        <w:rPr>
          <w:rFonts w:ascii="Times New Roman" w:eastAsia="Times New Roman" w:hAnsi="Times New Roman" w:cs="Times New Roman"/>
          <w:sz w:val="28"/>
          <w:szCs w:val="28"/>
          <w:lang w:eastAsia="ru-RU"/>
        </w:rPr>
        <w:t>Оператором</w:t>
      </w:r>
      <w:r w:rsidR="00996131" w:rsidRPr="00A84BD1">
        <w:rPr>
          <w:rFonts w:ascii="Times New Roman" w:eastAsia="Times New Roman" w:hAnsi="Times New Roman" w:cs="Times New Roman"/>
          <w:sz w:val="28"/>
          <w:szCs w:val="28"/>
          <w:lang w:eastAsia="ru-RU"/>
        </w:rPr>
        <w:t xml:space="preserve"> или на основании действующего законодательства Российской Федерации.</w:t>
      </w:r>
    </w:p>
    <w:p w14:paraId="24050D93" w14:textId="77777777" w:rsidR="004C34E7" w:rsidRDefault="00C95406" w:rsidP="005143A0">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4C34E7">
        <w:rPr>
          <w:rFonts w:ascii="Times New Roman" w:eastAsia="Times New Roman" w:hAnsi="Times New Roman" w:cs="Times New Roman"/>
          <w:sz w:val="28"/>
          <w:szCs w:val="28"/>
          <w:lang w:eastAsia="ru-RU"/>
        </w:rPr>
        <w:t xml:space="preserve">Получать полную информацию </w:t>
      </w:r>
      <w:r w:rsidR="00035034" w:rsidRPr="004C34E7">
        <w:rPr>
          <w:rFonts w:ascii="Times New Roman" w:eastAsia="Times New Roman" w:hAnsi="Times New Roman" w:cs="Times New Roman"/>
          <w:sz w:val="28"/>
          <w:szCs w:val="28"/>
          <w:lang w:eastAsia="ru-RU"/>
        </w:rPr>
        <w:t>о его ПД</w:t>
      </w:r>
      <w:r w:rsidRPr="004C34E7">
        <w:rPr>
          <w:rFonts w:ascii="Times New Roman" w:eastAsia="Times New Roman" w:hAnsi="Times New Roman" w:cs="Times New Roman"/>
          <w:sz w:val="28"/>
          <w:szCs w:val="28"/>
          <w:lang w:eastAsia="ru-RU"/>
        </w:rPr>
        <w:t>,</w:t>
      </w:r>
      <w:r w:rsidR="00F655A9" w:rsidRPr="004C34E7">
        <w:rPr>
          <w:rFonts w:ascii="Times New Roman" w:eastAsia="Times New Roman" w:hAnsi="Times New Roman" w:cs="Times New Roman"/>
          <w:sz w:val="28"/>
          <w:szCs w:val="28"/>
          <w:lang w:eastAsia="ru-RU"/>
        </w:rPr>
        <w:t xml:space="preserve"> </w:t>
      </w:r>
      <w:r w:rsidRPr="004C34E7">
        <w:rPr>
          <w:rFonts w:ascii="Times New Roman" w:eastAsia="Times New Roman" w:hAnsi="Times New Roman" w:cs="Times New Roman"/>
          <w:sz w:val="28"/>
          <w:szCs w:val="28"/>
          <w:lang w:eastAsia="ru-RU"/>
        </w:rPr>
        <w:t>обрабатываемых</w:t>
      </w:r>
      <w:r w:rsidR="00035034" w:rsidRPr="004C34E7">
        <w:rPr>
          <w:rFonts w:ascii="Times New Roman" w:eastAsia="Times New Roman" w:hAnsi="Times New Roman" w:cs="Times New Roman"/>
          <w:sz w:val="28"/>
          <w:szCs w:val="28"/>
          <w:lang w:eastAsia="ru-RU"/>
        </w:rPr>
        <w:t xml:space="preserve"> Оператором</w:t>
      </w:r>
      <w:r w:rsidRPr="004C34E7">
        <w:rPr>
          <w:rFonts w:ascii="Times New Roman" w:eastAsia="Times New Roman" w:hAnsi="Times New Roman" w:cs="Times New Roman"/>
          <w:sz w:val="28"/>
          <w:szCs w:val="28"/>
          <w:lang w:eastAsia="ru-RU"/>
        </w:rPr>
        <w:t>.</w:t>
      </w:r>
    </w:p>
    <w:p w14:paraId="69D1C18E" w14:textId="708E7400" w:rsidR="00C95406" w:rsidRPr="004C34E7" w:rsidRDefault="00C95406" w:rsidP="005143A0">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4C34E7">
        <w:rPr>
          <w:rFonts w:ascii="Times New Roman" w:eastAsia="Times New Roman" w:hAnsi="Times New Roman" w:cs="Times New Roman"/>
          <w:sz w:val="28"/>
          <w:szCs w:val="28"/>
          <w:lang w:eastAsia="ru-RU"/>
        </w:rPr>
        <w:t xml:space="preserve">Получать доступ к своим </w:t>
      </w:r>
      <w:r w:rsidR="00035034" w:rsidRPr="004C34E7">
        <w:rPr>
          <w:rFonts w:ascii="Times New Roman" w:eastAsia="Times New Roman" w:hAnsi="Times New Roman" w:cs="Times New Roman"/>
          <w:sz w:val="28"/>
          <w:szCs w:val="28"/>
          <w:lang w:eastAsia="ru-RU"/>
        </w:rPr>
        <w:t>ПД</w:t>
      </w:r>
      <w:r w:rsidRPr="004C34E7">
        <w:rPr>
          <w:rFonts w:ascii="Times New Roman" w:eastAsia="Times New Roman" w:hAnsi="Times New Roman" w:cs="Times New Roman"/>
          <w:sz w:val="28"/>
          <w:szCs w:val="28"/>
          <w:lang w:eastAsia="ru-RU"/>
        </w:rPr>
        <w:t xml:space="preserve">, включая право на получение копии любой записи, содержащей его </w:t>
      </w:r>
      <w:r w:rsidR="00035034" w:rsidRPr="004C34E7">
        <w:rPr>
          <w:rFonts w:ascii="Times New Roman" w:eastAsia="Times New Roman" w:hAnsi="Times New Roman" w:cs="Times New Roman"/>
          <w:sz w:val="28"/>
          <w:szCs w:val="28"/>
          <w:lang w:eastAsia="ru-RU"/>
        </w:rPr>
        <w:t>ПД</w:t>
      </w:r>
      <w:r w:rsidRPr="004C34E7">
        <w:rPr>
          <w:rFonts w:ascii="Times New Roman" w:eastAsia="Times New Roman" w:hAnsi="Times New Roman" w:cs="Times New Roman"/>
          <w:sz w:val="28"/>
          <w:szCs w:val="28"/>
          <w:lang w:eastAsia="ru-RU"/>
        </w:rPr>
        <w:t>, за исключением случаев, предусмотренных действующим законодательством Российской Федерации.</w:t>
      </w:r>
    </w:p>
    <w:p w14:paraId="6DC42F5B" w14:textId="56327AAC" w:rsidR="00C95406" w:rsidRPr="00A84BD1" w:rsidRDefault="001B7524"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Требовать от </w:t>
      </w:r>
      <w:r w:rsidR="00035034" w:rsidRPr="00A84BD1">
        <w:rPr>
          <w:rFonts w:ascii="Times New Roman" w:eastAsia="Times New Roman" w:hAnsi="Times New Roman" w:cs="Times New Roman"/>
          <w:sz w:val="28"/>
          <w:szCs w:val="28"/>
          <w:lang w:eastAsia="ru-RU"/>
        </w:rPr>
        <w:t xml:space="preserve">Оператора </w:t>
      </w:r>
      <w:r w:rsidRPr="00A84BD1">
        <w:rPr>
          <w:rFonts w:ascii="Times New Roman" w:eastAsia="Times New Roman" w:hAnsi="Times New Roman" w:cs="Times New Roman"/>
          <w:sz w:val="28"/>
          <w:szCs w:val="28"/>
          <w:lang w:eastAsia="ru-RU"/>
        </w:rPr>
        <w:t xml:space="preserve">уточнения своих </w:t>
      </w:r>
      <w:r w:rsidR="00035034"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их блокировки или уничтожения в случае, если </w:t>
      </w:r>
      <w:r w:rsidR="00035034"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xml:space="preserve"> являются неполными, устаревшими, недостоверными, незаконно полученными или не являются необходимыми для заявленной цели обработки, а также принимать меры по защите своих прав в соответствии с действующим законодательством Российской Федерации</w:t>
      </w:r>
      <w:r w:rsidR="00E97C7D" w:rsidRPr="00A84BD1">
        <w:rPr>
          <w:rFonts w:ascii="Times New Roman" w:eastAsia="Times New Roman" w:hAnsi="Times New Roman" w:cs="Times New Roman"/>
          <w:sz w:val="28"/>
          <w:szCs w:val="28"/>
          <w:lang w:eastAsia="ru-RU"/>
        </w:rPr>
        <w:t xml:space="preserve">. </w:t>
      </w:r>
    </w:p>
    <w:p w14:paraId="7468091C" w14:textId="05CC1DD9" w:rsidR="00035034" w:rsidRPr="00A84BD1" w:rsidRDefault="00035034"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Если Субъект ПД считает, что Оператор осуществляет обработку его ПД с нарушением требований законодательства или иным образом нарушает его права и свободы, Субъект ПД</w:t>
      </w:r>
      <w:r w:rsidR="0029024D" w:rsidRPr="00A84BD1">
        <w:rPr>
          <w:rFonts w:ascii="Times New Roman" w:eastAsia="Times New Roman" w:hAnsi="Times New Roman" w:cs="Times New Roman"/>
          <w:sz w:val="28"/>
          <w:szCs w:val="28"/>
          <w:lang w:eastAsia="ru-RU"/>
        </w:rPr>
        <w:t xml:space="preserve">, по письменному заявлению на имя директора Оператора, </w:t>
      </w:r>
      <w:r w:rsidRPr="00A84BD1">
        <w:rPr>
          <w:rFonts w:ascii="Times New Roman" w:eastAsia="Times New Roman" w:hAnsi="Times New Roman" w:cs="Times New Roman"/>
          <w:sz w:val="28"/>
          <w:szCs w:val="28"/>
          <w:lang w:eastAsia="ru-RU"/>
        </w:rPr>
        <w:t xml:space="preserve">вправе обжаловать действия или бездействие Оператора в уполномоченном органе по защите прав </w:t>
      </w:r>
      <w:r w:rsidR="00724B20" w:rsidRPr="00A84BD1">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убъектов ПД или в судебном порядке.</w:t>
      </w:r>
    </w:p>
    <w:p w14:paraId="6CA49A76" w14:textId="1BBE2172" w:rsidR="00E97C7D" w:rsidRPr="00A84BD1" w:rsidRDefault="00E97C7D"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Получать информацию, касающуюся обработки его </w:t>
      </w:r>
      <w:r w:rsidR="00035034" w:rsidRPr="00A84BD1">
        <w:rPr>
          <w:rFonts w:ascii="Times New Roman" w:eastAsia="Times New Roman" w:hAnsi="Times New Roman" w:cs="Times New Roman"/>
          <w:sz w:val="28"/>
          <w:szCs w:val="28"/>
          <w:lang w:eastAsia="ru-RU"/>
        </w:rPr>
        <w:t>ПД</w:t>
      </w:r>
      <w:r w:rsidRPr="00A84BD1">
        <w:rPr>
          <w:rFonts w:ascii="Times New Roman" w:eastAsia="Times New Roman" w:hAnsi="Times New Roman" w:cs="Times New Roman"/>
          <w:sz w:val="28"/>
          <w:szCs w:val="28"/>
          <w:lang w:eastAsia="ru-RU"/>
        </w:rPr>
        <w:t>, в том числе содержащей:</w:t>
      </w:r>
    </w:p>
    <w:p w14:paraId="3CDB3AD2" w14:textId="4C2607EB" w:rsidR="00E97C7D" w:rsidRPr="00A84BD1" w:rsidRDefault="004C34E7" w:rsidP="00A84BD1">
      <w:pPr>
        <w:pStyle w:val="a5"/>
        <w:numPr>
          <w:ilvl w:val="0"/>
          <w:numId w:val="39"/>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97C7D" w:rsidRPr="00A84BD1">
        <w:rPr>
          <w:rFonts w:ascii="Times New Roman" w:eastAsia="Times New Roman" w:hAnsi="Times New Roman" w:cs="Times New Roman"/>
          <w:sz w:val="28"/>
          <w:szCs w:val="28"/>
          <w:lang w:eastAsia="ru-RU"/>
        </w:rPr>
        <w:t xml:space="preserve">одтверждение факта обработки </w:t>
      </w:r>
      <w:r w:rsidR="00035034" w:rsidRPr="00A84BD1">
        <w:rPr>
          <w:rFonts w:ascii="Times New Roman" w:eastAsia="Times New Roman" w:hAnsi="Times New Roman" w:cs="Times New Roman"/>
          <w:sz w:val="28"/>
          <w:szCs w:val="28"/>
          <w:lang w:eastAsia="ru-RU"/>
        </w:rPr>
        <w:t>ПД Оператором</w:t>
      </w:r>
      <w:r w:rsidR="00E97C7D" w:rsidRPr="00A84BD1">
        <w:rPr>
          <w:rFonts w:ascii="Times New Roman" w:eastAsia="Times New Roman" w:hAnsi="Times New Roman" w:cs="Times New Roman"/>
          <w:sz w:val="28"/>
          <w:szCs w:val="28"/>
          <w:lang w:eastAsia="ru-RU"/>
        </w:rPr>
        <w:t>, а также цели и правовые основания такой обработки</w:t>
      </w:r>
      <w:r>
        <w:rPr>
          <w:rFonts w:ascii="Times New Roman" w:eastAsia="Times New Roman" w:hAnsi="Times New Roman" w:cs="Times New Roman"/>
          <w:sz w:val="28"/>
          <w:szCs w:val="28"/>
          <w:lang w:eastAsia="ru-RU"/>
        </w:rPr>
        <w:t>;</w:t>
      </w:r>
    </w:p>
    <w:p w14:paraId="5794E026" w14:textId="5B5EFF1B" w:rsidR="00E97C7D" w:rsidRPr="00A84BD1" w:rsidRDefault="004C34E7" w:rsidP="00A84BD1">
      <w:pPr>
        <w:pStyle w:val="a5"/>
        <w:numPr>
          <w:ilvl w:val="0"/>
          <w:numId w:val="39"/>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97C7D" w:rsidRPr="00A84BD1">
        <w:rPr>
          <w:rFonts w:ascii="Times New Roman" w:eastAsia="Times New Roman" w:hAnsi="Times New Roman" w:cs="Times New Roman"/>
          <w:sz w:val="28"/>
          <w:szCs w:val="28"/>
          <w:lang w:eastAsia="ru-RU"/>
        </w:rPr>
        <w:t xml:space="preserve">ведения о способах обработки </w:t>
      </w:r>
      <w:r w:rsidR="00035034" w:rsidRPr="00A84BD1">
        <w:rPr>
          <w:rFonts w:ascii="Times New Roman" w:eastAsia="Times New Roman" w:hAnsi="Times New Roman" w:cs="Times New Roman"/>
          <w:sz w:val="28"/>
          <w:szCs w:val="28"/>
          <w:lang w:eastAsia="ru-RU"/>
        </w:rPr>
        <w:t>ПД</w:t>
      </w:r>
      <w:r w:rsidR="00E97C7D" w:rsidRPr="00A84BD1">
        <w:rPr>
          <w:rFonts w:ascii="Times New Roman" w:eastAsia="Times New Roman" w:hAnsi="Times New Roman" w:cs="Times New Roman"/>
          <w:sz w:val="28"/>
          <w:szCs w:val="28"/>
          <w:lang w:eastAsia="ru-RU"/>
        </w:rPr>
        <w:t xml:space="preserve">, осуществляемых </w:t>
      </w:r>
      <w:r w:rsidR="00035034" w:rsidRPr="00A84BD1">
        <w:rPr>
          <w:rFonts w:ascii="Times New Roman" w:eastAsia="Times New Roman" w:hAnsi="Times New Roman" w:cs="Times New Roman"/>
          <w:sz w:val="28"/>
          <w:szCs w:val="28"/>
          <w:lang w:eastAsia="ru-RU"/>
        </w:rPr>
        <w:t>Оператором</w:t>
      </w:r>
      <w:r>
        <w:rPr>
          <w:rFonts w:ascii="Times New Roman" w:eastAsia="Times New Roman" w:hAnsi="Times New Roman" w:cs="Times New Roman"/>
          <w:sz w:val="28"/>
          <w:szCs w:val="28"/>
          <w:lang w:eastAsia="ru-RU"/>
        </w:rPr>
        <w:t>;</w:t>
      </w:r>
    </w:p>
    <w:p w14:paraId="0E6014BB" w14:textId="224C8B87" w:rsidR="00E97C7D" w:rsidRPr="00A84BD1" w:rsidRDefault="004C34E7" w:rsidP="00A84BD1">
      <w:pPr>
        <w:pStyle w:val="a5"/>
        <w:numPr>
          <w:ilvl w:val="0"/>
          <w:numId w:val="39"/>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97C7D" w:rsidRPr="00A84BD1">
        <w:rPr>
          <w:rFonts w:ascii="Times New Roman" w:eastAsia="Times New Roman" w:hAnsi="Times New Roman" w:cs="Times New Roman"/>
          <w:sz w:val="28"/>
          <w:szCs w:val="28"/>
          <w:lang w:eastAsia="ru-RU"/>
        </w:rPr>
        <w:t xml:space="preserve">еречень обрабатываемых </w:t>
      </w:r>
      <w:r w:rsidR="00035034" w:rsidRPr="00A84BD1">
        <w:rPr>
          <w:rFonts w:ascii="Times New Roman" w:eastAsia="Times New Roman" w:hAnsi="Times New Roman" w:cs="Times New Roman"/>
          <w:sz w:val="28"/>
          <w:szCs w:val="28"/>
          <w:lang w:eastAsia="ru-RU"/>
        </w:rPr>
        <w:t>ПД</w:t>
      </w:r>
      <w:r w:rsidR="00E97C7D" w:rsidRPr="00A84BD1">
        <w:rPr>
          <w:rFonts w:ascii="Times New Roman" w:eastAsia="Times New Roman" w:hAnsi="Times New Roman" w:cs="Times New Roman"/>
          <w:sz w:val="28"/>
          <w:szCs w:val="28"/>
          <w:lang w:eastAsia="ru-RU"/>
        </w:rPr>
        <w:t xml:space="preserve"> и источник их получения</w:t>
      </w:r>
      <w:r>
        <w:rPr>
          <w:rFonts w:ascii="Times New Roman" w:eastAsia="Times New Roman" w:hAnsi="Times New Roman" w:cs="Times New Roman"/>
          <w:sz w:val="28"/>
          <w:szCs w:val="28"/>
          <w:lang w:eastAsia="ru-RU"/>
        </w:rPr>
        <w:t>;</w:t>
      </w:r>
    </w:p>
    <w:p w14:paraId="4A8CEA50" w14:textId="5F56832E" w:rsidR="00E97C7D" w:rsidRPr="00A84BD1" w:rsidRDefault="004C34E7" w:rsidP="00A84BD1">
      <w:pPr>
        <w:pStyle w:val="a5"/>
        <w:numPr>
          <w:ilvl w:val="0"/>
          <w:numId w:val="39"/>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B51EC" w:rsidRPr="00A84BD1">
        <w:rPr>
          <w:rFonts w:ascii="Times New Roman" w:eastAsia="Times New Roman" w:hAnsi="Times New Roman" w:cs="Times New Roman"/>
          <w:sz w:val="28"/>
          <w:szCs w:val="28"/>
          <w:lang w:eastAsia="ru-RU"/>
        </w:rPr>
        <w:t xml:space="preserve">роки обработки </w:t>
      </w:r>
      <w:r w:rsidR="00035034" w:rsidRPr="00A84BD1">
        <w:rPr>
          <w:rFonts w:ascii="Times New Roman" w:eastAsia="Times New Roman" w:hAnsi="Times New Roman" w:cs="Times New Roman"/>
          <w:sz w:val="28"/>
          <w:szCs w:val="28"/>
          <w:lang w:eastAsia="ru-RU"/>
        </w:rPr>
        <w:t>ПД</w:t>
      </w:r>
      <w:r w:rsidR="00EB51EC" w:rsidRPr="00A84BD1">
        <w:rPr>
          <w:rFonts w:ascii="Times New Roman" w:eastAsia="Times New Roman" w:hAnsi="Times New Roman" w:cs="Times New Roman"/>
          <w:sz w:val="28"/>
          <w:szCs w:val="28"/>
          <w:lang w:eastAsia="ru-RU"/>
        </w:rPr>
        <w:t>, в том числе сроки их хранения</w:t>
      </w:r>
      <w:r>
        <w:rPr>
          <w:rFonts w:ascii="Times New Roman" w:eastAsia="Times New Roman" w:hAnsi="Times New Roman" w:cs="Times New Roman"/>
          <w:sz w:val="28"/>
          <w:szCs w:val="28"/>
          <w:lang w:eastAsia="ru-RU"/>
        </w:rPr>
        <w:t>;</w:t>
      </w:r>
    </w:p>
    <w:p w14:paraId="45F244B0" w14:textId="3985AAEE" w:rsidR="00EB51EC" w:rsidRPr="00A84BD1" w:rsidRDefault="004C34E7" w:rsidP="00A84BD1">
      <w:pPr>
        <w:pStyle w:val="a5"/>
        <w:numPr>
          <w:ilvl w:val="0"/>
          <w:numId w:val="39"/>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B51EC" w:rsidRPr="00A84BD1">
        <w:rPr>
          <w:rFonts w:ascii="Times New Roman" w:eastAsia="Times New Roman" w:hAnsi="Times New Roman" w:cs="Times New Roman"/>
          <w:sz w:val="28"/>
          <w:szCs w:val="28"/>
          <w:lang w:eastAsia="ru-RU"/>
        </w:rPr>
        <w:t xml:space="preserve">орядок осуществления </w:t>
      </w:r>
      <w:r w:rsidR="00724B20" w:rsidRPr="00A84BD1">
        <w:rPr>
          <w:rFonts w:ascii="Times New Roman" w:eastAsia="Times New Roman" w:hAnsi="Times New Roman" w:cs="Times New Roman"/>
          <w:sz w:val="28"/>
          <w:szCs w:val="28"/>
          <w:lang w:eastAsia="ru-RU"/>
        </w:rPr>
        <w:t>С</w:t>
      </w:r>
      <w:r w:rsidR="00EB51EC" w:rsidRPr="00A84BD1">
        <w:rPr>
          <w:rFonts w:ascii="Times New Roman" w:eastAsia="Times New Roman" w:hAnsi="Times New Roman" w:cs="Times New Roman"/>
          <w:sz w:val="28"/>
          <w:szCs w:val="28"/>
          <w:lang w:eastAsia="ru-RU"/>
        </w:rPr>
        <w:t xml:space="preserve">убъектом </w:t>
      </w:r>
      <w:r w:rsidR="00035034" w:rsidRPr="00A84BD1">
        <w:rPr>
          <w:rFonts w:ascii="Times New Roman" w:eastAsia="Times New Roman" w:hAnsi="Times New Roman" w:cs="Times New Roman"/>
          <w:sz w:val="28"/>
          <w:szCs w:val="28"/>
          <w:lang w:eastAsia="ru-RU"/>
        </w:rPr>
        <w:t>ПД</w:t>
      </w:r>
      <w:r w:rsidR="00EB51EC" w:rsidRPr="00A84BD1">
        <w:rPr>
          <w:rFonts w:ascii="Times New Roman" w:eastAsia="Times New Roman" w:hAnsi="Times New Roman" w:cs="Times New Roman"/>
          <w:sz w:val="28"/>
          <w:szCs w:val="28"/>
          <w:lang w:eastAsia="ru-RU"/>
        </w:rPr>
        <w:t xml:space="preserve"> прав, предусмотренных действующим законодательством Российской Федерации</w:t>
      </w:r>
      <w:r>
        <w:rPr>
          <w:rFonts w:ascii="Times New Roman" w:eastAsia="Times New Roman" w:hAnsi="Times New Roman" w:cs="Times New Roman"/>
          <w:sz w:val="28"/>
          <w:szCs w:val="28"/>
          <w:lang w:eastAsia="ru-RU"/>
        </w:rPr>
        <w:t>;</w:t>
      </w:r>
    </w:p>
    <w:p w14:paraId="26B0356D" w14:textId="65209283" w:rsidR="00EB51EC" w:rsidRPr="00A84BD1" w:rsidRDefault="004C34E7" w:rsidP="00A84BD1">
      <w:pPr>
        <w:pStyle w:val="a5"/>
        <w:numPr>
          <w:ilvl w:val="0"/>
          <w:numId w:val="39"/>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EB51EC" w:rsidRPr="00A84BD1">
        <w:rPr>
          <w:rFonts w:ascii="Times New Roman" w:eastAsia="Times New Roman" w:hAnsi="Times New Roman" w:cs="Times New Roman"/>
          <w:sz w:val="28"/>
          <w:szCs w:val="28"/>
          <w:lang w:eastAsia="ru-RU"/>
        </w:rPr>
        <w:t xml:space="preserve">нформацию об осуществленной передаче </w:t>
      </w:r>
      <w:r w:rsidR="00035034" w:rsidRPr="00A84BD1">
        <w:rPr>
          <w:rFonts w:ascii="Times New Roman" w:eastAsia="Times New Roman" w:hAnsi="Times New Roman" w:cs="Times New Roman"/>
          <w:sz w:val="28"/>
          <w:szCs w:val="28"/>
          <w:lang w:eastAsia="ru-RU"/>
        </w:rPr>
        <w:t>ПД</w:t>
      </w:r>
      <w:r>
        <w:rPr>
          <w:rFonts w:ascii="Times New Roman" w:eastAsia="Times New Roman" w:hAnsi="Times New Roman" w:cs="Times New Roman"/>
          <w:sz w:val="28"/>
          <w:szCs w:val="28"/>
          <w:lang w:eastAsia="ru-RU"/>
        </w:rPr>
        <w:t>;</w:t>
      </w:r>
    </w:p>
    <w:p w14:paraId="63753096" w14:textId="2C4E732E" w:rsidR="00EB51EC" w:rsidRPr="00A84BD1" w:rsidRDefault="004C34E7" w:rsidP="00A84BD1">
      <w:pPr>
        <w:pStyle w:val="a5"/>
        <w:numPr>
          <w:ilvl w:val="0"/>
          <w:numId w:val="39"/>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EB51EC" w:rsidRPr="00A84BD1">
        <w:rPr>
          <w:rFonts w:ascii="Times New Roman" w:eastAsia="Times New Roman" w:hAnsi="Times New Roman" w:cs="Times New Roman"/>
          <w:sz w:val="28"/>
          <w:szCs w:val="28"/>
          <w:lang w:eastAsia="ru-RU"/>
        </w:rPr>
        <w:t xml:space="preserve">аименование или фамилию, имя, отчество, адрес лица, осуществляющего обработку </w:t>
      </w:r>
      <w:r w:rsidR="00035034" w:rsidRPr="00A84BD1">
        <w:rPr>
          <w:rFonts w:ascii="Times New Roman" w:eastAsia="Times New Roman" w:hAnsi="Times New Roman" w:cs="Times New Roman"/>
          <w:sz w:val="28"/>
          <w:szCs w:val="28"/>
          <w:lang w:eastAsia="ru-RU"/>
        </w:rPr>
        <w:t>ПД</w:t>
      </w:r>
      <w:r w:rsidR="00EB51EC" w:rsidRPr="00A84BD1">
        <w:rPr>
          <w:rFonts w:ascii="Times New Roman" w:eastAsia="Times New Roman" w:hAnsi="Times New Roman" w:cs="Times New Roman"/>
          <w:sz w:val="28"/>
          <w:szCs w:val="28"/>
          <w:lang w:eastAsia="ru-RU"/>
        </w:rPr>
        <w:t xml:space="preserve"> по поручению </w:t>
      </w:r>
      <w:r w:rsidR="00035034" w:rsidRPr="00A84BD1">
        <w:rPr>
          <w:rFonts w:ascii="Times New Roman" w:eastAsia="Times New Roman" w:hAnsi="Times New Roman" w:cs="Times New Roman"/>
          <w:sz w:val="28"/>
          <w:szCs w:val="28"/>
          <w:lang w:eastAsia="ru-RU"/>
        </w:rPr>
        <w:t>Оператора</w:t>
      </w:r>
      <w:r w:rsidR="00EB51EC" w:rsidRPr="00A84BD1">
        <w:rPr>
          <w:rFonts w:ascii="Times New Roman" w:eastAsia="Times New Roman" w:hAnsi="Times New Roman" w:cs="Times New Roman"/>
          <w:sz w:val="28"/>
          <w:szCs w:val="28"/>
          <w:lang w:eastAsia="ru-RU"/>
        </w:rPr>
        <w:t>.</w:t>
      </w:r>
    </w:p>
    <w:p w14:paraId="782E3889" w14:textId="4A13E60F" w:rsidR="00EB51EC" w:rsidRPr="00A84BD1" w:rsidRDefault="00EB51EC"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lastRenderedPageBreak/>
        <w:t xml:space="preserve">Отзывать свое согласие на обработку своих </w:t>
      </w:r>
      <w:r w:rsidR="00035034" w:rsidRPr="00A84BD1">
        <w:rPr>
          <w:rFonts w:ascii="Times New Roman" w:eastAsia="Times New Roman" w:hAnsi="Times New Roman" w:cs="Times New Roman"/>
          <w:sz w:val="28"/>
          <w:szCs w:val="28"/>
          <w:lang w:eastAsia="ru-RU"/>
        </w:rPr>
        <w:t>ПД.</w:t>
      </w:r>
    </w:p>
    <w:p w14:paraId="4AC908CB" w14:textId="3135DEBD" w:rsidR="00EB51EC" w:rsidRPr="00A84BD1" w:rsidRDefault="00EB51EC"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Требовать устранения неправомерных действий </w:t>
      </w:r>
      <w:r w:rsidR="00035034" w:rsidRPr="00A84BD1">
        <w:rPr>
          <w:rFonts w:ascii="Times New Roman" w:eastAsia="Times New Roman" w:hAnsi="Times New Roman" w:cs="Times New Roman"/>
          <w:sz w:val="28"/>
          <w:szCs w:val="28"/>
          <w:lang w:eastAsia="ru-RU"/>
        </w:rPr>
        <w:t>Оператора</w:t>
      </w:r>
      <w:r w:rsidRPr="00A84BD1">
        <w:rPr>
          <w:rFonts w:ascii="Times New Roman" w:eastAsia="Times New Roman" w:hAnsi="Times New Roman" w:cs="Times New Roman"/>
          <w:sz w:val="28"/>
          <w:szCs w:val="28"/>
          <w:lang w:eastAsia="ru-RU"/>
        </w:rPr>
        <w:t xml:space="preserve"> в отношении его </w:t>
      </w:r>
      <w:r w:rsidR="00035034" w:rsidRPr="00A84BD1">
        <w:rPr>
          <w:rFonts w:ascii="Times New Roman" w:eastAsia="Times New Roman" w:hAnsi="Times New Roman" w:cs="Times New Roman"/>
          <w:sz w:val="28"/>
          <w:szCs w:val="28"/>
          <w:lang w:eastAsia="ru-RU"/>
        </w:rPr>
        <w:t>ПД.</w:t>
      </w:r>
    </w:p>
    <w:p w14:paraId="7C2FEB54" w14:textId="13D1E334" w:rsidR="00EB51EC" w:rsidRPr="00A84BD1" w:rsidRDefault="00EB51EC"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Осуществлять иные права, предусмотренные действующим законодательством Российской Федерации.</w:t>
      </w:r>
    </w:p>
    <w:p w14:paraId="4B4FE701" w14:textId="66593690" w:rsidR="00803EAA" w:rsidRPr="00A84BD1" w:rsidRDefault="00EC537F"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Субъект ПД</w:t>
      </w:r>
      <w:r w:rsidR="00803EAA" w:rsidRPr="00A84BD1">
        <w:rPr>
          <w:rFonts w:ascii="Times New Roman" w:eastAsia="Times New Roman" w:hAnsi="Times New Roman" w:cs="Times New Roman"/>
          <w:sz w:val="28"/>
          <w:szCs w:val="28"/>
          <w:lang w:eastAsia="ru-RU"/>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78F22DC" w14:textId="77777777" w:rsidR="007D7879" w:rsidRPr="00A84BD1" w:rsidRDefault="007D7879" w:rsidP="00A84BD1">
      <w:pPr>
        <w:pStyle w:val="a5"/>
        <w:spacing w:after="0" w:line="360" w:lineRule="auto"/>
        <w:ind w:left="0" w:firstLine="709"/>
        <w:jc w:val="center"/>
        <w:rPr>
          <w:rFonts w:ascii="Times New Roman" w:eastAsia="Times New Roman" w:hAnsi="Times New Roman" w:cs="Times New Roman"/>
          <w:b/>
          <w:bCs/>
          <w:sz w:val="28"/>
          <w:szCs w:val="28"/>
          <w:lang w:eastAsia="ru-RU"/>
        </w:rPr>
      </w:pPr>
    </w:p>
    <w:p w14:paraId="3A8E375E" w14:textId="439762E0" w:rsidR="007D7879" w:rsidRPr="00A84BD1" w:rsidRDefault="007D7879" w:rsidP="00FD7905">
      <w:pPr>
        <w:pStyle w:val="a5"/>
        <w:numPr>
          <w:ilvl w:val="0"/>
          <w:numId w:val="28"/>
        </w:numPr>
        <w:tabs>
          <w:tab w:val="left" w:pos="426"/>
        </w:tabs>
        <w:spacing w:after="0" w:line="360" w:lineRule="auto"/>
        <w:ind w:left="0" w:firstLine="0"/>
        <w:jc w:val="center"/>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b/>
          <w:bCs/>
          <w:sz w:val="28"/>
          <w:szCs w:val="28"/>
          <w:lang w:eastAsia="ru-RU"/>
        </w:rPr>
        <w:t>Обязанности Оператора ПД</w:t>
      </w:r>
    </w:p>
    <w:p w14:paraId="606C2F74" w14:textId="77777777" w:rsidR="007D7879" w:rsidRPr="00A84BD1" w:rsidRDefault="007D7879"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В целях обеспечения прав и свобод человека и гражданина Оператор при обработке ПД Субъекта ПД обязан соблюдать следующие общие требования: </w:t>
      </w:r>
    </w:p>
    <w:p w14:paraId="78D7D625" w14:textId="20D79674" w:rsidR="007D7879" w:rsidRPr="00A84BD1" w:rsidRDefault="007D7879"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Обработка ПД Субъекта ПД может осуществляться исключительно в целях оказания </w:t>
      </w:r>
      <w:r w:rsidR="0029024D" w:rsidRPr="00A84BD1">
        <w:rPr>
          <w:rFonts w:ascii="Times New Roman" w:eastAsia="Times New Roman" w:hAnsi="Times New Roman" w:cs="Times New Roman"/>
          <w:sz w:val="28"/>
          <w:szCs w:val="28"/>
          <w:lang w:eastAsia="ru-RU"/>
        </w:rPr>
        <w:t>образовательных</w:t>
      </w:r>
      <w:r w:rsidRPr="00A84BD1">
        <w:rPr>
          <w:rFonts w:ascii="Times New Roman" w:eastAsia="Times New Roman" w:hAnsi="Times New Roman" w:cs="Times New Roman"/>
          <w:sz w:val="28"/>
          <w:szCs w:val="28"/>
          <w:lang w:eastAsia="ru-RU"/>
        </w:rPr>
        <w:t xml:space="preserve"> услуг Субъектам ПД.</w:t>
      </w:r>
    </w:p>
    <w:p w14:paraId="64EBE505" w14:textId="3EDB4042" w:rsidR="007D7879" w:rsidRPr="00A84BD1" w:rsidRDefault="007D7879"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ПД Субъекта следует получать у него самого</w:t>
      </w:r>
      <w:r w:rsidR="0029024D" w:rsidRPr="00A84BD1">
        <w:rPr>
          <w:rFonts w:ascii="Times New Roman" w:eastAsia="Times New Roman" w:hAnsi="Times New Roman" w:cs="Times New Roman"/>
          <w:sz w:val="28"/>
          <w:szCs w:val="28"/>
          <w:lang w:eastAsia="ru-RU"/>
        </w:rPr>
        <w:t xml:space="preserve"> или его представителя</w:t>
      </w:r>
      <w:r w:rsidRPr="00A84BD1">
        <w:rPr>
          <w:rFonts w:ascii="Times New Roman" w:eastAsia="Times New Roman" w:hAnsi="Times New Roman" w:cs="Times New Roman"/>
          <w:sz w:val="28"/>
          <w:szCs w:val="28"/>
          <w:lang w:eastAsia="ru-RU"/>
        </w:rPr>
        <w:t xml:space="preserve">. Если ПД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w:t>
      </w:r>
    </w:p>
    <w:p w14:paraId="561208E2" w14:textId="04E74F46" w:rsidR="007D7879" w:rsidRPr="00A84BD1" w:rsidRDefault="007D7879"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Предоставлять Субъекту или его представителю информацию о наличии ПД, относящихся к соответствующему </w:t>
      </w:r>
      <w:r w:rsidR="00724B20" w:rsidRPr="00A84BD1">
        <w:rPr>
          <w:rFonts w:ascii="Times New Roman" w:eastAsia="Times New Roman" w:hAnsi="Times New Roman" w:cs="Times New Roman"/>
          <w:sz w:val="28"/>
          <w:szCs w:val="28"/>
          <w:lang w:eastAsia="ru-RU"/>
        </w:rPr>
        <w:t>С</w:t>
      </w:r>
      <w:r w:rsidRPr="00A84BD1">
        <w:rPr>
          <w:rFonts w:ascii="Times New Roman" w:eastAsia="Times New Roman" w:hAnsi="Times New Roman" w:cs="Times New Roman"/>
          <w:sz w:val="28"/>
          <w:szCs w:val="28"/>
          <w:lang w:eastAsia="ru-RU"/>
        </w:rPr>
        <w:t>убъекту ПД, а также предоставить возможность ознакомления с ними при обращении Субъекта ПД или его представителя либо в течение тридцати дней с даты получения запроса Субъекта ПД или его представителя.</w:t>
      </w:r>
    </w:p>
    <w:p w14:paraId="3244D586" w14:textId="77777777" w:rsidR="00A47437" w:rsidRPr="00A84BD1" w:rsidRDefault="007D7879"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Хранение и защита ПД Субъекта от неправомерного их использования или утраты обеспечивается Оператором за счет его средств в порядке, установленном действующим законодательством РФ.</w:t>
      </w:r>
    </w:p>
    <w:p w14:paraId="6B7D27F4" w14:textId="540F27B3" w:rsidR="00A47437" w:rsidRPr="00A84BD1" w:rsidRDefault="00A47437" w:rsidP="00A84BD1">
      <w:pPr>
        <w:pStyle w:val="a5"/>
        <w:numPr>
          <w:ilvl w:val="2"/>
          <w:numId w:val="28"/>
        </w:numPr>
        <w:spacing w:after="0" w:line="360" w:lineRule="auto"/>
        <w:ind w:left="0" w:firstLine="709"/>
        <w:jc w:val="both"/>
        <w:rPr>
          <w:rStyle w:val="blk"/>
          <w:rFonts w:ascii="Times New Roman" w:eastAsia="Times New Roman" w:hAnsi="Times New Roman" w:cs="Times New Roman"/>
          <w:sz w:val="28"/>
          <w:szCs w:val="28"/>
          <w:lang w:eastAsia="ru-RU"/>
        </w:rPr>
      </w:pPr>
      <w:r w:rsidRPr="00A84BD1">
        <w:rPr>
          <w:rStyle w:val="blk"/>
          <w:rFonts w:ascii="Times New Roman" w:hAnsi="Times New Roman" w:cs="Times New Roman"/>
          <w:sz w:val="28"/>
          <w:szCs w:val="28"/>
        </w:rPr>
        <w:t xml:space="preserve">В случае выявления неправомерной обработки ПД при обращении Субъекта ПД или его представителя либо по запросу Субъекта ПД или его представителя либо уполномоченного органа по защите прав Субъектов ПД </w:t>
      </w:r>
      <w:r w:rsidRPr="00A84BD1">
        <w:rPr>
          <w:rStyle w:val="blk"/>
          <w:rFonts w:ascii="Times New Roman" w:hAnsi="Times New Roman" w:cs="Times New Roman"/>
          <w:sz w:val="28"/>
          <w:szCs w:val="28"/>
        </w:rPr>
        <w:lastRenderedPageBreak/>
        <w:t>Оператор обязан осуществить блокирование неправомерно обрабатываемых персональных данных, относящихся к этому Субъекту ПД, или обеспечить их блокирование (если обработка ПД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ПД при обращении Субъекта ПД или его представителя либо по их запросу или по запросу уполномоченного органа по защите прав субъектов персональных данных</w:t>
      </w:r>
      <w:r w:rsidR="00FD7905">
        <w:rPr>
          <w:rStyle w:val="blk"/>
          <w:rFonts w:ascii="Times New Roman" w:hAnsi="Times New Roman" w:cs="Times New Roman"/>
          <w:sz w:val="28"/>
          <w:szCs w:val="28"/>
        </w:rPr>
        <w:t>,</w:t>
      </w:r>
      <w:r w:rsidRPr="00A84BD1">
        <w:rPr>
          <w:rStyle w:val="blk"/>
          <w:rFonts w:ascii="Times New Roman" w:hAnsi="Times New Roman" w:cs="Times New Roman"/>
          <w:sz w:val="28"/>
          <w:szCs w:val="28"/>
        </w:rPr>
        <w:t xml:space="preserve"> Оператор обязан осуществить блокирование ПД, относящихся к этому Субъекту ПД, или обеспечить их блокирование (если обработка ПД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ПД не нарушает права и законные интересы Субъекта ПД или третьих лиц.</w:t>
      </w:r>
      <w:bookmarkStart w:id="10" w:name="dst100399"/>
      <w:bookmarkEnd w:id="10"/>
    </w:p>
    <w:p w14:paraId="449D157A" w14:textId="5B41E21C" w:rsidR="00A47437" w:rsidRPr="00A84BD1" w:rsidRDefault="00A47437" w:rsidP="00A84BD1">
      <w:pPr>
        <w:pStyle w:val="a5"/>
        <w:numPr>
          <w:ilvl w:val="2"/>
          <w:numId w:val="28"/>
        </w:numPr>
        <w:spacing w:after="0" w:line="360" w:lineRule="auto"/>
        <w:ind w:left="0" w:firstLine="709"/>
        <w:jc w:val="both"/>
        <w:rPr>
          <w:rStyle w:val="blk"/>
          <w:rFonts w:ascii="Times New Roman" w:eastAsia="Times New Roman" w:hAnsi="Times New Roman" w:cs="Times New Roman"/>
          <w:sz w:val="28"/>
          <w:szCs w:val="28"/>
          <w:lang w:eastAsia="ru-RU"/>
        </w:rPr>
      </w:pPr>
      <w:r w:rsidRPr="00A84BD1">
        <w:rPr>
          <w:rStyle w:val="blk"/>
          <w:rFonts w:ascii="Times New Roman" w:hAnsi="Times New Roman" w:cs="Times New Roman"/>
          <w:sz w:val="28"/>
          <w:szCs w:val="28"/>
        </w:rPr>
        <w:t>В случае подтверждения факта неточности ПД Оператор на основании сведений, представленных Субъектом ПД или его представителем либо уполномоченным органом по защите прав Субъектов ПД, или иных необходимых документов обязан уточнить ПД либо обеспечить их уточнение (если обработка ПД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ПД.</w:t>
      </w:r>
      <w:bookmarkStart w:id="11" w:name="dst100400"/>
      <w:bookmarkEnd w:id="11"/>
    </w:p>
    <w:p w14:paraId="747F0E03" w14:textId="29BAE641" w:rsidR="00A47437" w:rsidRPr="00A84BD1" w:rsidRDefault="00A47437" w:rsidP="00A84BD1">
      <w:pPr>
        <w:pStyle w:val="a5"/>
        <w:numPr>
          <w:ilvl w:val="2"/>
          <w:numId w:val="28"/>
        </w:numPr>
        <w:spacing w:after="0" w:line="360" w:lineRule="auto"/>
        <w:ind w:left="0" w:firstLine="709"/>
        <w:jc w:val="both"/>
        <w:rPr>
          <w:rStyle w:val="blk"/>
          <w:rFonts w:ascii="Times New Roman" w:eastAsia="Times New Roman" w:hAnsi="Times New Roman" w:cs="Times New Roman"/>
          <w:sz w:val="28"/>
          <w:szCs w:val="28"/>
          <w:lang w:eastAsia="ru-RU"/>
        </w:rPr>
      </w:pPr>
      <w:r w:rsidRPr="00A84BD1">
        <w:rPr>
          <w:rStyle w:val="blk"/>
          <w:rFonts w:ascii="Times New Roman" w:hAnsi="Times New Roman" w:cs="Times New Roman"/>
          <w:sz w:val="28"/>
          <w:szCs w:val="28"/>
        </w:rPr>
        <w:t xml:space="preserve">В случае выявления неправомерной обработки ПД,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ПД или обеспечить прекращение неправомерной обработки ПД лицом, действующим по поручению Оператора. В случае, если обеспечить правомерность обработки ПД невозможно, </w:t>
      </w:r>
      <w:r w:rsidR="00A8543E">
        <w:rPr>
          <w:rStyle w:val="blk"/>
          <w:rFonts w:ascii="Times New Roman" w:hAnsi="Times New Roman" w:cs="Times New Roman"/>
          <w:sz w:val="28"/>
          <w:szCs w:val="28"/>
        </w:rPr>
        <w:t>О</w:t>
      </w:r>
      <w:r w:rsidRPr="00A84BD1">
        <w:rPr>
          <w:rStyle w:val="blk"/>
          <w:rFonts w:ascii="Times New Roman" w:hAnsi="Times New Roman" w:cs="Times New Roman"/>
          <w:sz w:val="28"/>
          <w:szCs w:val="28"/>
        </w:rPr>
        <w:t xml:space="preserve">ператор в срок, не превышающий десяти рабочих дней с даты выявления неправомерной обработки ПД, обязан уничтожить такие ПД или обеспечить их уничтожение. Об устранении допущенных нарушений или об уничтожении ПД Оператор обязан уведомить Субъекта ПД или его </w:t>
      </w:r>
      <w:r w:rsidRPr="00A84BD1">
        <w:rPr>
          <w:rStyle w:val="blk"/>
          <w:rFonts w:ascii="Times New Roman" w:hAnsi="Times New Roman" w:cs="Times New Roman"/>
          <w:sz w:val="28"/>
          <w:szCs w:val="28"/>
        </w:rPr>
        <w:lastRenderedPageBreak/>
        <w:t>представителя, а в случае, если обращение Субъекта ПД или его представителя либо запрос уполномоченного органа по защите прав Субъектов ПД были направлены уполномоченным органом по защите прав Субъектов ПД, также указанный орган.</w:t>
      </w:r>
      <w:bookmarkStart w:id="12" w:name="dst100401"/>
      <w:bookmarkEnd w:id="12"/>
    </w:p>
    <w:p w14:paraId="1B570D1E" w14:textId="224A52DB" w:rsidR="00A47437" w:rsidRPr="00A84BD1" w:rsidRDefault="00A47437" w:rsidP="00A84BD1">
      <w:pPr>
        <w:pStyle w:val="a5"/>
        <w:numPr>
          <w:ilvl w:val="2"/>
          <w:numId w:val="28"/>
        </w:numPr>
        <w:spacing w:after="0" w:line="360" w:lineRule="auto"/>
        <w:ind w:left="0" w:firstLine="709"/>
        <w:jc w:val="both"/>
        <w:rPr>
          <w:rStyle w:val="blk"/>
          <w:rFonts w:ascii="Times New Roman" w:eastAsia="Times New Roman" w:hAnsi="Times New Roman" w:cs="Times New Roman"/>
          <w:sz w:val="28"/>
          <w:szCs w:val="28"/>
          <w:lang w:eastAsia="ru-RU"/>
        </w:rPr>
      </w:pPr>
      <w:r w:rsidRPr="00A84BD1">
        <w:rPr>
          <w:rStyle w:val="blk"/>
          <w:rFonts w:ascii="Times New Roman" w:hAnsi="Times New Roman" w:cs="Times New Roman"/>
          <w:sz w:val="28"/>
          <w:szCs w:val="28"/>
        </w:rPr>
        <w:t xml:space="preserve">В случае достижения цели обработки ПД </w:t>
      </w:r>
      <w:r w:rsidR="00A8543E">
        <w:rPr>
          <w:rStyle w:val="blk"/>
          <w:rFonts w:ascii="Times New Roman" w:hAnsi="Times New Roman" w:cs="Times New Roman"/>
          <w:sz w:val="28"/>
          <w:szCs w:val="28"/>
        </w:rPr>
        <w:t>О</w:t>
      </w:r>
      <w:r w:rsidRPr="00A84BD1">
        <w:rPr>
          <w:rStyle w:val="blk"/>
          <w:rFonts w:ascii="Times New Roman" w:hAnsi="Times New Roman" w:cs="Times New Roman"/>
          <w:sz w:val="28"/>
          <w:szCs w:val="28"/>
        </w:rPr>
        <w:t xml:space="preserve">ператор обязан прекратить обработку персональных данных или обеспечить ее прекращение (если обработка ПД осуществляется другим лицом, действующим по поручению Оператора) и уничтожить ПД или обеспечить их уничтожение (если обработка ПД осуществляется другим лицом, действующим по поручению Оператора) в срок, не превышающий тридцати дней с даты достижения цели обработки ПД, если иное не предусмотрено договором, стороной которого, выгодоприобретателем или поручителем по которому является Субъект ПД, иным соглашением между Оператором и Субъектом ПД либо если Оператор не вправе осуществлять обработку ПД без согласия </w:t>
      </w:r>
      <w:r w:rsidR="00A8543E">
        <w:rPr>
          <w:rStyle w:val="blk"/>
          <w:rFonts w:ascii="Times New Roman" w:hAnsi="Times New Roman" w:cs="Times New Roman"/>
          <w:sz w:val="28"/>
          <w:szCs w:val="28"/>
        </w:rPr>
        <w:t>С</w:t>
      </w:r>
      <w:r w:rsidRPr="00A84BD1">
        <w:rPr>
          <w:rStyle w:val="blk"/>
          <w:rFonts w:ascii="Times New Roman" w:hAnsi="Times New Roman" w:cs="Times New Roman"/>
          <w:sz w:val="28"/>
          <w:szCs w:val="28"/>
        </w:rPr>
        <w:t xml:space="preserve">убъекта ПД на основаниях, предусмотренных Федеральным законом </w:t>
      </w:r>
      <w:r w:rsidR="00AE14C2" w:rsidRPr="00A84BD1">
        <w:rPr>
          <w:rFonts w:ascii="Times New Roman" w:eastAsia="Times New Roman" w:hAnsi="Times New Roman" w:cs="Times New Roman"/>
          <w:sz w:val="28"/>
          <w:szCs w:val="28"/>
          <w:lang w:eastAsia="ru-RU"/>
        </w:rPr>
        <w:t>от 27</w:t>
      </w:r>
      <w:r w:rsidR="00FD7905">
        <w:rPr>
          <w:rFonts w:ascii="Times New Roman" w:eastAsia="Times New Roman" w:hAnsi="Times New Roman" w:cs="Times New Roman"/>
          <w:sz w:val="28"/>
          <w:szCs w:val="28"/>
          <w:lang w:eastAsia="ru-RU"/>
        </w:rPr>
        <w:t xml:space="preserve"> июля </w:t>
      </w:r>
      <w:r w:rsidR="00AE14C2" w:rsidRPr="00A84BD1">
        <w:rPr>
          <w:rFonts w:ascii="Times New Roman" w:eastAsia="Times New Roman" w:hAnsi="Times New Roman" w:cs="Times New Roman"/>
          <w:sz w:val="28"/>
          <w:szCs w:val="28"/>
          <w:lang w:eastAsia="ru-RU"/>
        </w:rPr>
        <w:t>2006</w:t>
      </w:r>
      <w:r w:rsidR="00FD7905">
        <w:rPr>
          <w:rFonts w:ascii="Times New Roman" w:eastAsia="Times New Roman" w:hAnsi="Times New Roman" w:cs="Times New Roman"/>
          <w:sz w:val="28"/>
          <w:szCs w:val="28"/>
          <w:lang w:eastAsia="ru-RU"/>
        </w:rPr>
        <w:t xml:space="preserve"> г.</w:t>
      </w:r>
      <w:r w:rsidR="00AE14C2" w:rsidRPr="00A84BD1">
        <w:rPr>
          <w:rFonts w:ascii="Times New Roman" w:eastAsia="Times New Roman" w:hAnsi="Times New Roman" w:cs="Times New Roman"/>
          <w:sz w:val="28"/>
          <w:szCs w:val="28"/>
          <w:lang w:eastAsia="ru-RU"/>
        </w:rPr>
        <w:t xml:space="preserve"> </w:t>
      </w:r>
      <w:r w:rsidR="00FD7905">
        <w:rPr>
          <w:rFonts w:ascii="Times New Roman" w:eastAsia="Times New Roman" w:hAnsi="Times New Roman" w:cs="Times New Roman"/>
          <w:sz w:val="28"/>
          <w:szCs w:val="28"/>
          <w:lang w:eastAsia="ru-RU"/>
        </w:rPr>
        <w:t>№</w:t>
      </w:r>
      <w:r w:rsidR="00AE14C2" w:rsidRPr="00A84BD1">
        <w:rPr>
          <w:rFonts w:ascii="Times New Roman" w:eastAsia="Times New Roman" w:hAnsi="Times New Roman" w:cs="Times New Roman"/>
          <w:sz w:val="28"/>
          <w:szCs w:val="28"/>
          <w:lang w:eastAsia="ru-RU"/>
        </w:rPr>
        <w:t xml:space="preserve"> 152-ФЗ </w:t>
      </w:r>
      <w:r w:rsidR="003944F5">
        <w:rPr>
          <w:rFonts w:ascii="Times New Roman" w:eastAsia="Times New Roman" w:hAnsi="Times New Roman" w:cs="Times New Roman"/>
          <w:sz w:val="28"/>
          <w:szCs w:val="28"/>
          <w:lang w:eastAsia="ru-RU"/>
        </w:rPr>
        <w:t>«</w:t>
      </w:r>
      <w:r w:rsidR="00AE14C2" w:rsidRPr="00A84BD1">
        <w:rPr>
          <w:rFonts w:ascii="Times New Roman" w:eastAsia="Times New Roman" w:hAnsi="Times New Roman" w:cs="Times New Roman"/>
          <w:sz w:val="28"/>
          <w:szCs w:val="28"/>
          <w:lang w:eastAsia="ru-RU"/>
        </w:rPr>
        <w:t>О персональных данных</w:t>
      </w:r>
      <w:r w:rsidR="003944F5">
        <w:rPr>
          <w:rFonts w:ascii="Times New Roman" w:eastAsia="Times New Roman" w:hAnsi="Times New Roman" w:cs="Times New Roman"/>
          <w:sz w:val="28"/>
          <w:szCs w:val="28"/>
          <w:lang w:eastAsia="ru-RU"/>
        </w:rPr>
        <w:t>»</w:t>
      </w:r>
      <w:r w:rsidR="00AE14C2" w:rsidRPr="00A84BD1">
        <w:rPr>
          <w:rFonts w:ascii="Times New Roman" w:eastAsia="Times New Roman" w:hAnsi="Times New Roman" w:cs="Times New Roman"/>
          <w:sz w:val="28"/>
          <w:szCs w:val="28"/>
          <w:lang w:eastAsia="ru-RU"/>
        </w:rPr>
        <w:t xml:space="preserve"> </w:t>
      </w:r>
      <w:r w:rsidRPr="00A84BD1">
        <w:rPr>
          <w:rStyle w:val="blk"/>
          <w:rFonts w:ascii="Times New Roman" w:hAnsi="Times New Roman" w:cs="Times New Roman"/>
          <w:sz w:val="28"/>
          <w:szCs w:val="28"/>
        </w:rPr>
        <w:t>или другими федеральными законами.</w:t>
      </w:r>
      <w:bookmarkStart w:id="13" w:name="dst100402"/>
      <w:bookmarkEnd w:id="13"/>
    </w:p>
    <w:p w14:paraId="5ACBDC77" w14:textId="7CD2AE6A" w:rsidR="00A47437" w:rsidRPr="00A84BD1" w:rsidRDefault="00A47437" w:rsidP="00A84BD1">
      <w:pPr>
        <w:pStyle w:val="a5"/>
        <w:numPr>
          <w:ilvl w:val="2"/>
          <w:numId w:val="28"/>
        </w:numPr>
        <w:spacing w:after="0" w:line="360" w:lineRule="auto"/>
        <w:ind w:left="0" w:firstLine="709"/>
        <w:jc w:val="both"/>
        <w:rPr>
          <w:rStyle w:val="blk"/>
          <w:rFonts w:ascii="Times New Roman" w:eastAsia="Times New Roman" w:hAnsi="Times New Roman" w:cs="Times New Roman"/>
          <w:sz w:val="28"/>
          <w:szCs w:val="28"/>
          <w:lang w:eastAsia="ru-RU"/>
        </w:rPr>
      </w:pPr>
      <w:r w:rsidRPr="00A84BD1">
        <w:rPr>
          <w:rStyle w:val="blk"/>
          <w:rFonts w:ascii="Times New Roman" w:hAnsi="Times New Roman" w:cs="Times New Roman"/>
          <w:sz w:val="28"/>
          <w:szCs w:val="28"/>
        </w:rPr>
        <w:t xml:space="preserve">В случае отзыва </w:t>
      </w:r>
      <w:r w:rsidR="00FD7905">
        <w:rPr>
          <w:rStyle w:val="blk"/>
          <w:rFonts w:ascii="Times New Roman" w:hAnsi="Times New Roman" w:cs="Times New Roman"/>
          <w:sz w:val="28"/>
          <w:szCs w:val="28"/>
        </w:rPr>
        <w:t>С</w:t>
      </w:r>
      <w:r w:rsidRPr="00A84BD1">
        <w:rPr>
          <w:rStyle w:val="blk"/>
          <w:rFonts w:ascii="Times New Roman" w:hAnsi="Times New Roman" w:cs="Times New Roman"/>
          <w:sz w:val="28"/>
          <w:szCs w:val="28"/>
        </w:rPr>
        <w:t xml:space="preserve">убъектом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согласия на обработку его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w:t>
      </w:r>
      <w:r w:rsidR="00FD7905">
        <w:rPr>
          <w:rStyle w:val="blk"/>
          <w:rFonts w:ascii="Times New Roman" w:hAnsi="Times New Roman" w:cs="Times New Roman"/>
          <w:sz w:val="28"/>
          <w:szCs w:val="28"/>
        </w:rPr>
        <w:t>О</w:t>
      </w:r>
      <w:r w:rsidRPr="00A84BD1">
        <w:rPr>
          <w:rStyle w:val="blk"/>
          <w:rFonts w:ascii="Times New Roman" w:hAnsi="Times New Roman" w:cs="Times New Roman"/>
          <w:sz w:val="28"/>
          <w:szCs w:val="28"/>
        </w:rPr>
        <w:t xml:space="preserve">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A8543E">
        <w:rPr>
          <w:rStyle w:val="blk"/>
          <w:rFonts w:ascii="Times New Roman" w:hAnsi="Times New Roman" w:cs="Times New Roman"/>
          <w:sz w:val="28"/>
          <w:szCs w:val="28"/>
        </w:rPr>
        <w:t>О</w:t>
      </w:r>
      <w:r w:rsidRPr="00A84BD1">
        <w:rPr>
          <w:rStyle w:val="blk"/>
          <w:rFonts w:ascii="Times New Roman" w:hAnsi="Times New Roman" w:cs="Times New Roman"/>
          <w:sz w:val="28"/>
          <w:szCs w:val="28"/>
        </w:rPr>
        <w:t xml:space="preserve">ператора) и в случае, если сохранение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более не требуется для целей обработки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уничтожить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или обеспечить их уничтожение (если обработка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осуществляется другим лицом, действующим по поручению </w:t>
      </w:r>
      <w:r w:rsidR="00FD7905">
        <w:rPr>
          <w:rStyle w:val="blk"/>
          <w:rFonts w:ascii="Times New Roman" w:hAnsi="Times New Roman" w:cs="Times New Roman"/>
          <w:sz w:val="28"/>
          <w:szCs w:val="28"/>
        </w:rPr>
        <w:t>О</w:t>
      </w:r>
      <w:r w:rsidRPr="00A84BD1">
        <w:rPr>
          <w:rStyle w:val="blk"/>
          <w:rFonts w:ascii="Times New Roman" w:hAnsi="Times New Roman" w:cs="Times New Roman"/>
          <w:sz w:val="28"/>
          <w:szCs w:val="28"/>
        </w:rPr>
        <w:t xml:space="preserve">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w:t>
      </w:r>
      <w:r w:rsidR="00FD7905">
        <w:rPr>
          <w:rStyle w:val="blk"/>
          <w:rFonts w:ascii="Times New Roman" w:hAnsi="Times New Roman" w:cs="Times New Roman"/>
          <w:sz w:val="28"/>
          <w:szCs w:val="28"/>
        </w:rPr>
        <w:t>С</w:t>
      </w:r>
      <w:r w:rsidRPr="00A84BD1">
        <w:rPr>
          <w:rStyle w:val="blk"/>
          <w:rFonts w:ascii="Times New Roman" w:hAnsi="Times New Roman" w:cs="Times New Roman"/>
          <w:sz w:val="28"/>
          <w:szCs w:val="28"/>
        </w:rPr>
        <w:t xml:space="preserve">убъект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иным соглашением между </w:t>
      </w:r>
      <w:r w:rsidR="00FD7905">
        <w:rPr>
          <w:rStyle w:val="blk"/>
          <w:rFonts w:ascii="Times New Roman" w:hAnsi="Times New Roman" w:cs="Times New Roman"/>
          <w:sz w:val="28"/>
          <w:szCs w:val="28"/>
        </w:rPr>
        <w:t>О</w:t>
      </w:r>
      <w:r w:rsidRPr="00A84BD1">
        <w:rPr>
          <w:rStyle w:val="blk"/>
          <w:rFonts w:ascii="Times New Roman" w:hAnsi="Times New Roman" w:cs="Times New Roman"/>
          <w:sz w:val="28"/>
          <w:szCs w:val="28"/>
        </w:rPr>
        <w:t xml:space="preserve">ператором и </w:t>
      </w:r>
      <w:r w:rsidR="00FD7905">
        <w:rPr>
          <w:rStyle w:val="blk"/>
          <w:rFonts w:ascii="Times New Roman" w:hAnsi="Times New Roman" w:cs="Times New Roman"/>
          <w:sz w:val="28"/>
          <w:szCs w:val="28"/>
        </w:rPr>
        <w:t>С</w:t>
      </w:r>
      <w:r w:rsidRPr="00A84BD1">
        <w:rPr>
          <w:rStyle w:val="blk"/>
          <w:rFonts w:ascii="Times New Roman" w:hAnsi="Times New Roman" w:cs="Times New Roman"/>
          <w:sz w:val="28"/>
          <w:szCs w:val="28"/>
        </w:rPr>
        <w:t xml:space="preserve">убъектом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либо если </w:t>
      </w:r>
      <w:r w:rsidR="00FD7905">
        <w:rPr>
          <w:rStyle w:val="blk"/>
          <w:rFonts w:ascii="Times New Roman" w:hAnsi="Times New Roman" w:cs="Times New Roman"/>
          <w:sz w:val="28"/>
          <w:szCs w:val="28"/>
        </w:rPr>
        <w:t>О</w:t>
      </w:r>
      <w:r w:rsidRPr="00A84BD1">
        <w:rPr>
          <w:rStyle w:val="blk"/>
          <w:rFonts w:ascii="Times New Roman" w:hAnsi="Times New Roman" w:cs="Times New Roman"/>
          <w:sz w:val="28"/>
          <w:szCs w:val="28"/>
        </w:rPr>
        <w:t xml:space="preserve">ператор не вправе осуществлять обработку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без согласия </w:t>
      </w:r>
      <w:r w:rsidR="00FD7905">
        <w:rPr>
          <w:rStyle w:val="blk"/>
          <w:rFonts w:ascii="Times New Roman" w:hAnsi="Times New Roman" w:cs="Times New Roman"/>
          <w:sz w:val="28"/>
          <w:szCs w:val="28"/>
        </w:rPr>
        <w:t>С</w:t>
      </w:r>
      <w:r w:rsidRPr="00A84BD1">
        <w:rPr>
          <w:rStyle w:val="blk"/>
          <w:rFonts w:ascii="Times New Roman" w:hAnsi="Times New Roman" w:cs="Times New Roman"/>
          <w:sz w:val="28"/>
          <w:szCs w:val="28"/>
        </w:rPr>
        <w:t xml:space="preserve">убъекта </w:t>
      </w:r>
      <w:r w:rsidR="00FD7905">
        <w:rPr>
          <w:rStyle w:val="blk"/>
          <w:rFonts w:ascii="Times New Roman" w:hAnsi="Times New Roman" w:cs="Times New Roman"/>
          <w:sz w:val="28"/>
          <w:szCs w:val="28"/>
        </w:rPr>
        <w:t>ПД</w:t>
      </w:r>
      <w:r w:rsidRPr="00A84BD1">
        <w:rPr>
          <w:rStyle w:val="blk"/>
          <w:rFonts w:ascii="Times New Roman" w:hAnsi="Times New Roman" w:cs="Times New Roman"/>
          <w:sz w:val="28"/>
          <w:szCs w:val="28"/>
        </w:rPr>
        <w:t xml:space="preserve"> на основаниях, предусмотренных </w:t>
      </w:r>
      <w:r w:rsidRPr="00A84BD1">
        <w:rPr>
          <w:rStyle w:val="blk"/>
          <w:rFonts w:ascii="Times New Roman" w:hAnsi="Times New Roman" w:cs="Times New Roman"/>
          <w:sz w:val="28"/>
          <w:szCs w:val="28"/>
        </w:rPr>
        <w:lastRenderedPageBreak/>
        <w:t xml:space="preserve">Федеральным законом </w:t>
      </w:r>
      <w:r w:rsidRPr="00A84BD1">
        <w:rPr>
          <w:rFonts w:ascii="Times New Roman" w:eastAsia="Times New Roman" w:hAnsi="Times New Roman" w:cs="Times New Roman"/>
          <w:sz w:val="28"/>
          <w:szCs w:val="28"/>
          <w:lang w:eastAsia="ru-RU"/>
        </w:rPr>
        <w:t>от 27</w:t>
      </w:r>
      <w:r w:rsidR="00FD7905">
        <w:rPr>
          <w:rFonts w:ascii="Times New Roman" w:eastAsia="Times New Roman" w:hAnsi="Times New Roman" w:cs="Times New Roman"/>
          <w:sz w:val="28"/>
          <w:szCs w:val="28"/>
          <w:lang w:eastAsia="ru-RU"/>
        </w:rPr>
        <w:t xml:space="preserve"> июля </w:t>
      </w:r>
      <w:r w:rsidRPr="00A84BD1">
        <w:rPr>
          <w:rFonts w:ascii="Times New Roman" w:eastAsia="Times New Roman" w:hAnsi="Times New Roman" w:cs="Times New Roman"/>
          <w:sz w:val="28"/>
          <w:szCs w:val="28"/>
          <w:lang w:eastAsia="ru-RU"/>
        </w:rPr>
        <w:t>2006</w:t>
      </w:r>
      <w:r w:rsidR="00FD7905">
        <w:rPr>
          <w:rFonts w:ascii="Times New Roman" w:eastAsia="Times New Roman" w:hAnsi="Times New Roman" w:cs="Times New Roman"/>
          <w:sz w:val="28"/>
          <w:szCs w:val="28"/>
          <w:lang w:eastAsia="ru-RU"/>
        </w:rPr>
        <w:t xml:space="preserve"> г.</w:t>
      </w:r>
      <w:r w:rsidRPr="00A84BD1">
        <w:rPr>
          <w:rFonts w:ascii="Times New Roman" w:eastAsia="Times New Roman" w:hAnsi="Times New Roman" w:cs="Times New Roman"/>
          <w:sz w:val="28"/>
          <w:szCs w:val="28"/>
          <w:lang w:eastAsia="ru-RU"/>
        </w:rPr>
        <w:t xml:space="preserve"> </w:t>
      </w:r>
      <w:r w:rsidR="00FD7905">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 xml:space="preserve"> 152-ФЗ </w:t>
      </w:r>
      <w:r w:rsidR="003944F5">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О персональных данных</w:t>
      </w:r>
      <w:r w:rsidR="003944F5">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 xml:space="preserve"> </w:t>
      </w:r>
      <w:r w:rsidRPr="00A84BD1">
        <w:rPr>
          <w:rStyle w:val="blk"/>
          <w:rFonts w:ascii="Times New Roman" w:hAnsi="Times New Roman" w:cs="Times New Roman"/>
          <w:sz w:val="28"/>
          <w:szCs w:val="28"/>
        </w:rPr>
        <w:t>или другими федеральными законами.</w:t>
      </w:r>
      <w:bookmarkStart w:id="14" w:name="dst100403"/>
      <w:bookmarkEnd w:id="14"/>
    </w:p>
    <w:p w14:paraId="31726701" w14:textId="3B1060D9" w:rsidR="00A47437" w:rsidRPr="00A84BD1" w:rsidRDefault="00A47437" w:rsidP="00A84BD1">
      <w:pPr>
        <w:pStyle w:val="a5"/>
        <w:numPr>
          <w:ilvl w:val="2"/>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Style w:val="blk"/>
          <w:rFonts w:ascii="Times New Roman" w:hAnsi="Times New Roman" w:cs="Times New Roman"/>
          <w:sz w:val="28"/>
          <w:szCs w:val="28"/>
        </w:rPr>
        <w:t>В случае отсутствия возможности уничтожения ПД в течение срока, указанного в</w:t>
      </w:r>
      <w:r w:rsidR="00FD7905">
        <w:rPr>
          <w:rStyle w:val="apple-converted-space"/>
          <w:rFonts w:ascii="Times New Roman" w:hAnsi="Times New Roman" w:cs="Times New Roman"/>
          <w:sz w:val="28"/>
          <w:szCs w:val="28"/>
        </w:rPr>
        <w:t xml:space="preserve"> </w:t>
      </w:r>
      <w:r w:rsidRPr="00A84BD1">
        <w:rPr>
          <w:rStyle w:val="blk"/>
          <w:rFonts w:ascii="Times New Roman" w:hAnsi="Times New Roman" w:cs="Times New Roman"/>
          <w:sz w:val="28"/>
          <w:szCs w:val="28"/>
        </w:rPr>
        <w:t>частях 3-5</w:t>
      </w:r>
      <w:r w:rsidRPr="00A84BD1">
        <w:rPr>
          <w:rStyle w:val="apple-converted-space"/>
          <w:rFonts w:ascii="Times New Roman" w:hAnsi="Times New Roman" w:cs="Times New Roman"/>
          <w:sz w:val="28"/>
          <w:szCs w:val="28"/>
        </w:rPr>
        <w:t xml:space="preserve"> </w:t>
      </w:r>
      <w:r w:rsidRPr="00A84BD1">
        <w:rPr>
          <w:rStyle w:val="blk"/>
          <w:rFonts w:ascii="Times New Roman" w:hAnsi="Times New Roman" w:cs="Times New Roman"/>
          <w:sz w:val="28"/>
          <w:szCs w:val="28"/>
        </w:rPr>
        <w:t xml:space="preserve">статьи 21 Федерального закона </w:t>
      </w:r>
      <w:r w:rsidRPr="00A84BD1">
        <w:rPr>
          <w:rFonts w:ascii="Times New Roman" w:eastAsia="Times New Roman" w:hAnsi="Times New Roman" w:cs="Times New Roman"/>
          <w:sz w:val="28"/>
          <w:szCs w:val="28"/>
          <w:lang w:eastAsia="ru-RU"/>
        </w:rPr>
        <w:t>от 27</w:t>
      </w:r>
      <w:r w:rsidR="00FD7905">
        <w:rPr>
          <w:rFonts w:ascii="Times New Roman" w:eastAsia="Times New Roman" w:hAnsi="Times New Roman" w:cs="Times New Roman"/>
          <w:sz w:val="28"/>
          <w:szCs w:val="28"/>
          <w:lang w:eastAsia="ru-RU"/>
        </w:rPr>
        <w:t xml:space="preserve"> июля </w:t>
      </w:r>
      <w:r w:rsidRPr="00A84BD1">
        <w:rPr>
          <w:rFonts w:ascii="Times New Roman" w:eastAsia="Times New Roman" w:hAnsi="Times New Roman" w:cs="Times New Roman"/>
          <w:sz w:val="28"/>
          <w:szCs w:val="28"/>
          <w:lang w:eastAsia="ru-RU"/>
        </w:rPr>
        <w:t>2006</w:t>
      </w:r>
      <w:r w:rsidR="00FD7905">
        <w:rPr>
          <w:rFonts w:ascii="Times New Roman" w:eastAsia="Times New Roman" w:hAnsi="Times New Roman" w:cs="Times New Roman"/>
          <w:sz w:val="28"/>
          <w:szCs w:val="28"/>
          <w:lang w:eastAsia="ru-RU"/>
        </w:rPr>
        <w:t xml:space="preserve"> г.</w:t>
      </w:r>
      <w:r w:rsidRPr="00A84BD1">
        <w:rPr>
          <w:rFonts w:ascii="Times New Roman" w:eastAsia="Times New Roman" w:hAnsi="Times New Roman" w:cs="Times New Roman"/>
          <w:sz w:val="28"/>
          <w:szCs w:val="28"/>
          <w:lang w:eastAsia="ru-RU"/>
        </w:rPr>
        <w:t xml:space="preserve"> </w:t>
      </w:r>
      <w:r w:rsidR="00FD7905">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 xml:space="preserve"> 152-ФЗ </w:t>
      </w:r>
      <w:r w:rsidR="003944F5">
        <w:rPr>
          <w:rFonts w:ascii="Times New Roman" w:eastAsia="Times New Roman" w:hAnsi="Times New Roman" w:cs="Times New Roman"/>
          <w:sz w:val="28"/>
          <w:szCs w:val="28"/>
          <w:lang w:eastAsia="ru-RU"/>
        </w:rPr>
        <w:t>«</w:t>
      </w:r>
      <w:r w:rsidRPr="00A84BD1">
        <w:rPr>
          <w:rFonts w:ascii="Times New Roman" w:eastAsia="Times New Roman" w:hAnsi="Times New Roman" w:cs="Times New Roman"/>
          <w:sz w:val="28"/>
          <w:szCs w:val="28"/>
          <w:lang w:eastAsia="ru-RU"/>
        </w:rPr>
        <w:t>О персональных данных</w:t>
      </w:r>
      <w:r w:rsidR="003944F5">
        <w:rPr>
          <w:rFonts w:ascii="Times New Roman" w:eastAsia="Times New Roman" w:hAnsi="Times New Roman" w:cs="Times New Roman"/>
          <w:sz w:val="28"/>
          <w:szCs w:val="28"/>
          <w:lang w:eastAsia="ru-RU"/>
        </w:rPr>
        <w:t>»</w:t>
      </w:r>
      <w:r w:rsidRPr="00A84BD1">
        <w:rPr>
          <w:rStyle w:val="blk"/>
          <w:rFonts w:ascii="Times New Roman" w:hAnsi="Times New Roman" w:cs="Times New Roman"/>
          <w:sz w:val="28"/>
          <w:szCs w:val="28"/>
        </w:rPr>
        <w:t>, Оператор осуществляет блокирование таких ПД или обеспечивает их блокирование (если обработка ПД осуществляется другим лицом, действующим по поручению Оператора) и обеспечивает уничтожение ПД в срок не более чем шесть месяцев, если иной срок не установлен федеральными законами.</w:t>
      </w:r>
    </w:p>
    <w:p w14:paraId="1D9A2B34" w14:textId="77777777" w:rsidR="00EE2262" w:rsidRPr="00A84BD1" w:rsidRDefault="00EE2262" w:rsidP="00FD7905">
      <w:pPr>
        <w:pStyle w:val="a5"/>
        <w:spacing w:after="0" w:line="360" w:lineRule="auto"/>
        <w:ind w:left="0"/>
        <w:jc w:val="center"/>
        <w:rPr>
          <w:rFonts w:ascii="Times New Roman" w:eastAsia="Times New Roman" w:hAnsi="Times New Roman" w:cs="Times New Roman"/>
          <w:b/>
          <w:bCs/>
          <w:sz w:val="28"/>
          <w:szCs w:val="28"/>
          <w:lang w:eastAsia="ru-RU"/>
        </w:rPr>
      </w:pPr>
    </w:p>
    <w:p w14:paraId="508A4CC4" w14:textId="5453F12D" w:rsidR="00EE2262" w:rsidRPr="00A84BD1" w:rsidRDefault="00EE2262" w:rsidP="00FD7905">
      <w:pPr>
        <w:pStyle w:val="a5"/>
        <w:numPr>
          <w:ilvl w:val="0"/>
          <w:numId w:val="28"/>
        </w:numPr>
        <w:spacing w:after="0" w:line="360" w:lineRule="auto"/>
        <w:ind w:left="0" w:firstLine="0"/>
        <w:jc w:val="center"/>
        <w:rPr>
          <w:rFonts w:ascii="Times New Roman" w:eastAsia="Times New Roman" w:hAnsi="Times New Roman" w:cs="Times New Roman"/>
          <w:b/>
          <w:bCs/>
          <w:sz w:val="28"/>
          <w:szCs w:val="28"/>
          <w:lang w:eastAsia="ru-RU"/>
        </w:rPr>
      </w:pPr>
      <w:r w:rsidRPr="00A84BD1">
        <w:rPr>
          <w:rFonts w:ascii="Times New Roman" w:eastAsia="Times New Roman" w:hAnsi="Times New Roman" w:cs="Times New Roman"/>
          <w:b/>
          <w:bCs/>
          <w:sz w:val="28"/>
          <w:szCs w:val="28"/>
          <w:lang w:eastAsia="ru-RU"/>
        </w:rPr>
        <w:t xml:space="preserve">Ответственность за нарушение норм, регулирующих </w:t>
      </w:r>
      <w:r w:rsidR="00FD7905">
        <w:rPr>
          <w:rFonts w:ascii="Times New Roman" w:eastAsia="Times New Roman" w:hAnsi="Times New Roman" w:cs="Times New Roman"/>
          <w:b/>
          <w:bCs/>
          <w:sz w:val="28"/>
          <w:szCs w:val="28"/>
          <w:lang w:eastAsia="ru-RU"/>
        </w:rPr>
        <w:br/>
      </w:r>
      <w:r w:rsidRPr="00A84BD1">
        <w:rPr>
          <w:rFonts w:ascii="Times New Roman" w:eastAsia="Times New Roman" w:hAnsi="Times New Roman" w:cs="Times New Roman"/>
          <w:b/>
          <w:bCs/>
          <w:sz w:val="28"/>
          <w:szCs w:val="28"/>
          <w:lang w:eastAsia="ru-RU"/>
        </w:rPr>
        <w:t xml:space="preserve">обработку и защиту </w:t>
      </w:r>
      <w:r w:rsidR="007678E0" w:rsidRPr="00A84BD1">
        <w:rPr>
          <w:rFonts w:ascii="Times New Roman" w:eastAsia="Times New Roman" w:hAnsi="Times New Roman" w:cs="Times New Roman"/>
          <w:b/>
          <w:bCs/>
          <w:sz w:val="28"/>
          <w:szCs w:val="28"/>
          <w:lang w:eastAsia="ru-RU"/>
        </w:rPr>
        <w:t>ПД</w:t>
      </w:r>
    </w:p>
    <w:p w14:paraId="308CE98C" w14:textId="1768EE61" w:rsidR="00EE2262" w:rsidRPr="00A84BD1" w:rsidRDefault="00EE2262"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Лица, виновные в нарушении норм, регулирующих получение, обработку и защиту ПД Субъекта ПД, привлекаются к дисциплинарной и материальной ответственности в порядке, установленном </w:t>
      </w:r>
      <w:r w:rsidR="00FD7905">
        <w:rPr>
          <w:rFonts w:ascii="Times New Roman" w:eastAsia="Times New Roman" w:hAnsi="Times New Roman" w:cs="Times New Roman"/>
          <w:sz w:val="28"/>
          <w:szCs w:val="28"/>
          <w:lang w:eastAsia="ru-RU"/>
        </w:rPr>
        <w:t>ф</w:t>
      </w:r>
      <w:r w:rsidRPr="00A84BD1">
        <w:rPr>
          <w:rFonts w:ascii="Times New Roman" w:eastAsia="Times New Roman" w:hAnsi="Times New Roman" w:cs="Times New Roman"/>
          <w:sz w:val="28"/>
          <w:szCs w:val="28"/>
          <w:lang w:eastAsia="ru-RU"/>
        </w:rPr>
        <w:t xml:space="preserve">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14:paraId="535DE8CE" w14:textId="3ED8B075" w:rsidR="00756929" w:rsidRDefault="00EE2262"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Моральный вред, причиненный Субъекту ПД вследствие нарушения его прав, нарушения правил обработки ПД, установленных Федеральным законом, а также требований к защите ПД, установленных в соответствии с Федеральным законом, подлежит возмещению в соответствии с законодательством РФ.</w:t>
      </w:r>
    </w:p>
    <w:p w14:paraId="19F64ED3" w14:textId="77777777" w:rsidR="00A84BD1" w:rsidRPr="00A84BD1" w:rsidRDefault="00A84BD1" w:rsidP="00A84BD1">
      <w:pPr>
        <w:pStyle w:val="a5"/>
        <w:spacing w:after="0" w:line="360" w:lineRule="auto"/>
        <w:ind w:left="709"/>
        <w:jc w:val="both"/>
        <w:rPr>
          <w:rFonts w:ascii="Times New Roman" w:eastAsia="Times New Roman" w:hAnsi="Times New Roman" w:cs="Times New Roman"/>
          <w:sz w:val="28"/>
          <w:szCs w:val="28"/>
          <w:lang w:eastAsia="ru-RU"/>
        </w:rPr>
      </w:pPr>
    </w:p>
    <w:p w14:paraId="54B8FFB3" w14:textId="77777777" w:rsidR="00803EAA" w:rsidRPr="00A84BD1" w:rsidRDefault="00BD6F21" w:rsidP="00655F33">
      <w:pPr>
        <w:pStyle w:val="a5"/>
        <w:numPr>
          <w:ilvl w:val="0"/>
          <w:numId w:val="28"/>
        </w:numPr>
        <w:tabs>
          <w:tab w:val="left" w:pos="426"/>
        </w:tabs>
        <w:spacing w:after="0" w:line="360" w:lineRule="auto"/>
        <w:ind w:left="0" w:firstLine="0"/>
        <w:jc w:val="center"/>
        <w:rPr>
          <w:rFonts w:ascii="Times New Roman" w:eastAsia="Times New Roman" w:hAnsi="Times New Roman" w:cs="Times New Roman"/>
          <w:sz w:val="28"/>
          <w:szCs w:val="28"/>
          <w:lang w:eastAsia="ru-RU"/>
        </w:rPr>
      </w:pPr>
      <w:r w:rsidRPr="00A84BD1">
        <w:rPr>
          <w:rFonts w:ascii="Times New Roman" w:eastAsia="Times New Roman" w:hAnsi="Times New Roman" w:cs="Times New Roman"/>
          <w:b/>
          <w:bCs/>
          <w:sz w:val="28"/>
          <w:szCs w:val="28"/>
          <w:lang w:eastAsia="ru-RU"/>
        </w:rPr>
        <w:t>Иные положения</w:t>
      </w:r>
    </w:p>
    <w:p w14:paraId="06085459" w14:textId="3D6DB4A0" w:rsidR="00803EAA" w:rsidRPr="00A84BD1" w:rsidRDefault="00803EAA"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 xml:space="preserve">Все возможные споры подлежат разрешению в соответствии с </w:t>
      </w:r>
      <w:r w:rsidR="00F131B7" w:rsidRPr="00A84BD1">
        <w:rPr>
          <w:rFonts w:ascii="Times New Roman" w:eastAsia="Times New Roman" w:hAnsi="Times New Roman" w:cs="Times New Roman"/>
          <w:sz w:val="28"/>
          <w:szCs w:val="28"/>
          <w:lang w:eastAsia="ru-RU"/>
        </w:rPr>
        <w:t>з</w:t>
      </w:r>
      <w:r w:rsidRPr="00A84BD1">
        <w:rPr>
          <w:rFonts w:ascii="Times New Roman" w:eastAsia="Times New Roman" w:hAnsi="Times New Roman" w:cs="Times New Roman"/>
          <w:sz w:val="28"/>
          <w:szCs w:val="28"/>
          <w:lang w:eastAsia="ru-RU"/>
        </w:rPr>
        <w:t>аконодательством по месту регистрации Оператора.</w:t>
      </w:r>
      <w:r w:rsidR="00EE2262" w:rsidRPr="00A84BD1">
        <w:rPr>
          <w:rFonts w:ascii="Times New Roman" w:eastAsia="Times New Roman" w:hAnsi="Times New Roman" w:cs="Times New Roman"/>
          <w:sz w:val="28"/>
          <w:szCs w:val="28"/>
          <w:lang w:eastAsia="ru-RU"/>
        </w:rPr>
        <w:t xml:space="preserve"> </w:t>
      </w:r>
      <w:r w:rsidRPr="00A84BD1">
        <w:rPr>
          <w:rFonts w:ascii="Times New Roman" w:eastAsia="Times New Roman" w:hAnsi="Times New Roman" w:cs="Times New Roman"/>
          <w:sz w:val="28"/>
          <w:szCs w:val="28"/>
          <w:lang w:eastAsia="ru-RU"/>
        </w:rPr>
        <w:t xml:space="preserve">Перед обращением в суд </w:t>
      </w:r>
      <w:r w:rsidR="00F131B7" w:rsidRPr="00A84BD1">
        <w:rPr>
          <w:rFonts w:ascii="Times New Roman" w:eastAsia="Times New Roman" w:hAnsi="Times New Roman" w:cs="Times New Roman"/>
          <w:sz w:val="28"/>
          <w:szCs w:val="28"/>
          <w:lang w:eastAsia="ru-RU"/>
        </w:rPr>
        <w:t>Субъект ПД</w:t>
      </w:r>
      <w:r w:rsidRPr="00A84BD1">
        <w:rPr>
          <w:rFonts w:ascii="Times New Roman" w:eastAsia="Times New Roman" w:hAnsi="Times New Roman" w:cs="Times New Roman"/>
          <w:sz w:val="28"/>
          <w:szCs w:val="28"/>
          <w:lang w:eastAsia="ru-RU"/>
        </w:rPr>
        <w:t xml:space="preserve"> должен соблюсти обязательный досудебный порядок и направить Оператору соответствующую претензию в письменном виде. Срок ответа на претензию составляет тридцать рабочих дней.</w:t>
      </w:r>
    </w:p>
    <w:p w14:paraId="08988725" w14:textId="780A67B2" w:rsidR="00274CDF" w:rsidRPr="00A84BD1" w:rsidRDefault="00803EAA"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lastRenderedPageBreak/>
        <w:t>Если по тем или иным причинам одно или несколько положений Политики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w:t>
      </w:r>
    </w:p>
    <w:p w14:paraId="3843E722" w14:textId="027726C4" w:rsidR="00655F33" w:rsidRDefault="00F131B7" w:rsidP="00A84BD1">
      <w:pPr>
        <w:pStyle w:val="a5"/>
        <w:numPr>
          <w:ilvl w:val="1"/>
          <w:numId w:val="28"/>
        </w:numPr>
        <w:spacing w:after="0" w:line="360" w:lineRule="auto"/>
        <w:ind w:left="0" w:firstLine="709"/>
        <w:jc w:val="both"/>
        <w:rPr>
          <w:rFonts w:ascii="Times New Roman" w:eastAsia="Times New Roman" w:hAnsi="Times New Roman" w:cs="Times New Roman"/>
          <w:sz w:val="28"/>
          <w:szCs w:val="28"/>
          <w:lang w:eastAsia="ru-RU"/>
        </w:rPr>
      </w:pPr>
      <w:r w:rsidRPr="00A84BD1">
        <w:rPr>
          <w:rFonts w:ascii="Times New Roman" w:eastAsia="Times New Roman" w:hAnsi="Times New Roman" w:cs="Times New Roman"/>
          <w:sz w:val="28"/>
          <w:szCs w:val="28"/>
          <w:lang w:eastAsia="ru-RU"/>
        </w:rPr>
        <w:t>Субъект ПД</w:t>
      </w:r>
      <w:r w:rsidR="00803EAA" w:rsidRPr="00A84BD1">
        <w:rPr>
          <w:rFonts w:ascii="Times New Roman" w:eastAsia="Times New Roman" w:hAnsi="Times New Roman" w:cs="Times New Roman"/>
          <w:sz w:val="28"/>
          <w:szCs w:val="28"/>
          <w:lang w:eastAsia="ru-RU"/>
        </w:rPr>
        <w:t xml:space="preserve"> обязуется самостоятельно следить за изменениями Политики путем ознакомления с актуальной редакцией.</w:t>
      </w:r>
    </w:p>
    <w:p w14:paraId="0F40060E" w14:textId="6B591228" w:rsidR="008F587B" w:rsidRPr="007A28ED" w:rsidRDefault="008F587B" w:rsidP="007A28ED">
      <w:pPr>
        <w:spacing w:after="160" w:line="259" w:lineRule="auto"/>
        <w:rPr>
          <w:sz w:val="28"/>
          <w:szCs w:val="28"/>
        </w:rPr>
      </w:pPr>
    </w:p>
    <w:sectPr w:rsidR="008F587B" w:rsidRPr="007A28ED" w:rsidSect="00BE78E9">
      <w:footerReference w:type="default" r:id="rId8"/>
      <w:pgSz w:w="11906" w:h="16838"/>
      <w:pgMar w:top="1044" w:right="850" w:bottom="12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8F8B7" w14:textId="77777777" w:rsidR="00235CB2" w:rsidRDefault="00235CB2" w:rsidP="004E72FD">
      <w:r>
        <w:separator/>
      </w:r>
    </w:p>
  </w:endnote>
  <w:endnote w:type="continuationSeparator" w:id="0">
    <w:p w14:paraId="27E850FB" w14:textId="77777777" w:rsidR="00235CB2" w:rsidRDefault="00235CB2" w:rsidP="004E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Segoe UI">
    <w:altName w:val="Calibri"/>
    <w:panose1 w:val="020B0604020202020204"/>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612790"/>
      <w:docPartObj>
        <w:docPartGallery w:val="Page Numbers (Bottom of Page)"/>
        <w:docPartUnique/>
      </w:docPartObj>
    </w:sdtPr>
    <w:sdtEndPr>
      <w:rPr>
        <w:rFonts w:ascii="Times New Roman" w:hAnsi="Times New Roman" w:cs="Times New Roman"/>
        <w:sz w:val="24"/>
        <w:szCs w:val="24"/>
      </w:rPr>
    </w:sdtEndPr>
    <w:sdtContent>
      <w:p w14:paraId="521A19E7" w14:textId="77777777" w:rsidR="00971344" w:rsidRPr="004E72FD" w:rsidRDefault="00971344">
        <w:pPr>
          <w:pStyle w:val="aa"/>
          <w:jc w:val="center"/>
          <w:rPr>
            <w:rFonts w:ascii="Times New Roman" w:hAnsi="Times New Roman" w:cs="Times New Roman"/>
            <w:sz w:val="24"/>
            <w:szCs w:val="24"/>
          </w:rPr>
        </w:pPr>
        <w:r w:rsidRPr="004E72FD">
          <w:rPr>
            <w:rFonts w:ascii="Times New Roman" w:hAnsi="Times New Roman" w:cs="Times New Roman"/>
            <w:sz w:val="24"/>
            <w:szCs w:val="24"/>
          </w:rPr>
          <w:fldChar w:fldCharType="begin"/>
        </w:r>
        <w:r w:rsidRPr="004E72FD">
          <w:rPr>
            <w:rFonts w:ascii="Times New Roman" w:hAnsi="Times New Roman" w:cs="Times New Roman"/>
            <w:sz w:val="24"/>
            <w:szCs w:val="24"/>
          </w:rPr>
          <w:instrText>PAGE   \* MERGEFORMAT</w:instrText>
        </w:r>
        <w:r w:rsidRPr="004E72FD">
          <w:rPr>
            <w:rFonts w:ascii="Times New Roman" w:hAnsi="Times New Roman" w:cs="Times New Roman"/>
            <w:sz w:val="24"/>
            <w:szCs w:val="24"/>
          </w:rPr>
          <w:fldChar w:fldCharType="separate"/>
        </w:r>
        <w:r w:rsidRPr="004E72FD">
          <w:rPr>
            <w:rFonts w:ascii="Times New Roman" w:hAnsi="Times New Roman" w:cs="Times New Roman"/>
            <w:sz w:val="24"/>
            <w:szCs w:val="24"/>
          </w:rPr>
          <w:t>2</w:t>
        </w:r>
        <w:r w:rsidRPr="004E72F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BA92" w14:textId="77777777" w:rsidR="00235CB2" w:rsidRDefault="00235CB2" w:rsidP="004E72FD">
      <w:r>
        <w:separator/>
      </w:r>
    </w:p>
  </w:footnote>
  <w:footnote w:type="continuationSeparator" w:id="0">
    <w:p w14:paraId="38A383C9" w14:textId="77777777" w:rsidR="00235CB2" w:rsidRDefault="00235CB2" w:rsidP="004E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AD2"/>
    <w:multiLevelType w:val="hybridMultilevel"/>
    <w:tmpl w:val="62A02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E128AB"/>
    <w:multiLevelType w:val="multilevel"/>
    <w:tmpl w:val="4AB2E20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7C95DA1"/>
    <w:multiLevelType w:val="hybridMultilevel"/>
    <w:tmpl w:val="16344F5A"/>
    <w:lvl w:ilvl="0" w:tplc="63E0ED4C">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AF7520D"/>
    <w:multiLevelType w:val="hybridMultilevel"/>
    <w:tmpl w:val="725CB082"/>
    <w:lvl w:ilvl="0" w:tplc="DE5854B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8A3FFF"/>
    <w:multiLevelType w:val="hybridMultilevel"/>
    <w:tmpl w:val="D362E2B8"/>
    <w:lvl w:ilvl="0" w:tplc="374271B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0FEC7DEE"/>
    <w:multiLevelType w:val="multilevel"/>
    <w:tmpl w:val="DC0A252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20791"/>
    <w:multiLevelType w:val="multilevel"/>
    <w:tmpl w:val="8862769C"/>
    <w:lvl w:ilvl="0">
      <w:start w:val="1"/>
      <w:numFmt w:val="decimal"/>
      <w:lvlText w:val="%1."/>
      <w:lvlJc w:val="left"/>
      <w:pPr>
        <w:ind w:left="1287" w:hanging="360"/>
      </w:pPr>
      <w:rPr>
        <w:b/>
        <w:bCs/>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17ED085B"/>
    <w:multiLevelType w:val="hybridMultilevel"/>
    <w:tmpl w:val="6A7CB5A2"/>
    <w:lvl w:ilvl="0" w:tplc="100CF746">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E3772B"/>
    <w:multiLevelType w:val="multilevel"/>
    <w:tmpl w:val="F492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63845"/>
    <w:multiLevelType w:val="hybridMultilevel"/>
    <w:tmpl w:val="B88A31B6"/>
    <w:lvl w:ilvl="0" w:tplc="A2DA2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446D3B"/>
    <w:multiLevelType w:val="multilevel"/>
    <w:tmpl w:val="F6363BD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1413F"/>
    <w:multiLevelType w:val="hybridMultilevel"/>
    <w:tmpl w:val="646AD14E"/>
    <w:lvl w:ilvl="0" w:tplc="B5BC640A">
      <w:start w:val="3"/>
      <w:numFmt w:val="bullet"/>
      <w:lvlText w:val="-"/>
      <w:lvlJc w:val="left"/>
      <w:pPr>
        <w:ind w:left="810" w:hanging="360"/>
      </w:pPr>
      <w:rPr>
        <w:rFonts w:ascii="Arial" w:eastAsiaTheme="minorHAnsi" w:hAnsi="Arial" w:cs="Aria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cs="Wingdings" w:hint="default"/>
      </w:rPr>
    </w:lvl>
    <w:lvl w:ilvl="3" w:tplc="04190001" w:tentative="1">
      <w:start w:val="1"/>
      <w:numFmt w:val="bullet"/>
      <w:lvlText w:val=""/>
      <w:lvlJc w:val="left"/>
      <w:pPr>
        <w:ind w:left="2970" w:hanging="360"/>
      </w:pPr>
      <w:rPr>
        <w:rFonts w:ascii="Symbol" w:hAnsi="Symbol" w:cs="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cs="Wingdings" w:hint="default"/>
      </w:rPr>
    </w:lvl>
    <w:lvl w:ilvl="6" w:tplc="04190001" w:tentative="1">
      <w:start w:val="1"/>
      <w:numFmt w:val="bullet"/>
      <w:lvlText w:val=""/>
      <w:lvlJc w:val="left"/>
      <w:pPr>
        <w:ind w:left="5130" w:hanging="360"/>
      </w:pPr>
      <w:rPr>
        <w:rFonts w:ascii="Symbol" w:hAnsi="Symbol" w:cs="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cs="Wingdings" w:hint="default"/>
      </w:rPr>
    </w:lvl>
  </w:abstractNum>
  <w:abstractNum w:abstractNumId="12" w15:restartNumberingAfterBreak="0">
    <w:nsid w:val="274C506A"/>
    <w:multiLevelType w:val="multilevel"/>
    <w:tmpl w:val="732E143C"/>
    <w:lvl w:ilvl="0">
      <w:start w:val="8"/>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925835"/>
    <w:multiLevelType w:val="multilevel"/>
    <w:tmpl w:val="5C6E557E"/>
    <w:lvl w:ilvl="0">
      <w:start w:val="2"/>
      <w:numFmt w:val="decimal"/>
      <w:lvlText w:val="%1."/>
      <w:lvlJc w:val="left"/>
      <w:pPr>
        <w:ind w:left="734"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2C9500F0"/>
    <w:multiLevelType w:val="multilevel"/>
    <w:tmpl w:val="45FC345E"/>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41F5E"/>
    <w:multiLevelType w:val="hybridMultilevel"/>
    <w:tmpl w:val="0B3C7B1E"/>
    <w:lvl w:ilvl="0" w:tplc="A2DA2128">
      <w:start w:val="1"/>
      <w:numFmt w:val="bullet"/>
      <w:lvlText w:val=""/>
      <w:lvlJc w:val="left"/>
      <w:pPr>
        <w:ind w:left="78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45F5903"/>
    <w:multiLevelType w:val="hybridMultilevel"/>
    <w:tmpl w:val="45CC3676"/>
    <w:lvl w:ilvl="0" w:tplc="A2DA2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221296"/>
    <w:multiLevelType w:val="multilevel"/>
    <w:tmpl w:val="92649780"/>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EE1130"/>
    <w:multiLevelType w:val="multilevel"/>
    <w:tmpl w:val="11BA7B50"/>
    <w:lvl w:ilvl="0">
      <w:start w:val="10"/>
      <w:numFmt w:val="decimal"/>
      <w:lvlText w:val="%1."/>
      <w:lvlJc w:val="left"/>
      <w:pPr>
        <w:ind w:left="1661" w:hanging="810"/>
      </w:pPr>
      <w:rPr>
        <w:rFonts w:hint="default"/>
        <w:b/>
        <w:bCs/>
      </w:rPr>
    </w:lvl>
    <w:lvl w:ilvl="1">
      <w:start w:val="1"/>
      <w:numFmt w:val="decimal"/>
      <w:lvlText w:val="%1.%2."/>
      <w:lvlJc w:val="left"/>
      <w:pPr>
        <w:ind w:left="1661" w:hanging="810"/>
      </w:pPr>
      <w:rPr>
        <w:rFonts w:hint="default"/>
      </w:rPr>
    </w:lvl>
    <w:lvl w:ilvl="2">
      <w:start w:val="2"/>
      <w:numFmt w:val="decimal"/>
      <w:lvlText w:val="%1.%2.%3."/>
      <w:lvlJc w:val="left"/>
      <w:pPr>
        <w:ind w:left="1661" w:hanging="81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19" w15:restartNumberingAfterBreak="0">
    <w:nsid w:val="3A7D06A2"/>
    <w:multiLevelType w:val="multilevel"/>
    <w:tmpl w:val="C36A3C9E"/>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ascii="Times New Roman" w:hAnsi="Times New Roman" w:cs="Times New Roman"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3BDB7BF7"/>
    <w:multiLevelType w:val="multilevel"/>
    <w:tmpl w:val="E7BA5F0C"/>
    <w:lvl w:ilvl="0">
      <w:start w:val="4"/>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CB52337"/>
    <w:multiLevelType w:val="multilevel"/>
    <w:tmpl w:val="4AB2E20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E5A3105"/>
    <w:multiLevelType w:val="multilevel"/>
    <w:tmpl w:val="5E24F83E"/>
    <w:lvl w:ilvl="0">
      <w:start w:val="4"/>
      <w:numFmt w:val="decimal"/>
      <w:lvlText w:val="%1."/>
      <w:lvlJc w:val="left"/>
      <w:pPr>
        <w:ind w:left="450" w:hanging="450"/>
      </w:pPr>
      <w:rPr>
        <w:rFonts w:hint="default"/>
        <w:b/>
        <w:bCs/>
        <w:i w:val="0"/>
        <w:i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F5679A0"/>
    <w:multiLevelType w:val="multilevel"/>
    <w:tmpl w:val="A65CA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B73CBF"/>
    <w:multiLevelType w:val="hybridMultilevel"/>
    <w:tmpl w:val="49BAD84C"/>
    <w:lvl w:ilvl="0" w:tplc="63D08138">
      <w:start w:val="1"/>
      <w:numFmt w:val="decimal"/>
      <w:lvlText w:val="9.%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9F7E8E"/>
    <w:multiLevelType w:val="multilevel"/>
    <w:tmpl w:val="732E143C"/>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585D2A"/>
    <w:multiLevelType w:val="multilevel"/>
    <w:tmpl w:val="C1E28722"/>
    <w:lvl w:ilvl="0">
      <w:start w:val="3"/>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47C6364F"/>
    <w:multiLevelType w:val="hybridMultilevel"/>
    <w:tmpl w:val="62F60A96"/>
    <w:lvl w:ilvl="0" w:tplc="A2DA212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3B4BDE"/>
    <w:multiLevelType w:val="multilevel"/>
    <w:tmpl w:val="9D26468E"/>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385171"/>
    <w:multiLevelType w:val="multilevel"/>
    <w:tmpl w:val="474E1312"/>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14748C8"/>
    <w:multiLevelType w:val="hybridMultilevel"/>
    <w:tmpl w:val="AB8E0772"/>
    <w:lvl w:ilvl="0" w:tplc="BC7456A6">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247B27"/>
    <w:multiLevelType w:val="hybridMultilevel"/>
    <w:tmpl w:val="BA1084B4"/>
    <w:lvl w:ilvl="0" w:tplc="104212EE">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E85DA7"/>
    <w:multiLevelType w:val="hybridMultilevel"/>
    <w:tmpl w:val="32F40F10"/>
    <w:lvl w:ilvl="0" w:tplc="A2DA21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BA5218D"/>
    <w:multiLevelType w:val="hybridMultilevel"/>
    <w:tmpl w:val="A8124C96"/>
    <w:lvl w:ilvl="0" w:tplc="A2DA2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B532F0"/>
    <w:multiLevelType w:val="multilevel"/>
    <w:tmpl w:val="7A96560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EA767BE"/>
    <w:multiLevelType w:val="multilevel"/>
    <w:tmpl w:val="474E1312"/>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54B366E"/>
    <w:multiLevelType w:val="hybridMultilevel"/>
    <w:tmpl w:val="B44407A0"/>
    <w:lvl w:ilvl="0" w:tplc="374271B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cs="Wingdings" w:hint="default"/>
      </w:rPr>
    </w:lvl>
    <w:lvl w:ilvl="3" w:tplc="04190001" w:tentative="1">
      <w:start w:val="1"/>
      <w:numFmt w:val="bullet"/>
      <w:lvlText w:val=""/>
      <w:lvlJc w:val="left"/>
      <w:pPr>
        <w:ind w:left="3330" w:hanging="360"/>
      </w:pPr>
      <w:rPr>
        <w:rFonts w:ascii="Symbol" w:hAnsi="Symbol" w:cs="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cs="Wingdings" w:hint="default"/>
      </w:rPr>
    </w:lvl>
    <w:lvl w:ilvl="6" w:tplc="04190001" w:tentative="1">
      <w:start w:val="1"/>
      <w:numFmt w:val="bullet"/>
      <w:lvlText w:val=""/>
      <w:lvlJc w:val="left"/>
      <w:pPr>
        <w:ind w:left="5490" w:hanging="360"/>
      </w:pPr>
      <w:rPr>
        <w:rFonts w:ascii="Symbol" w:hAnsi="Symbol" w:cs="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cs="Wingdings" w:hint="default"/>
      </w:rPr>
    </w:lvl>
  </w:abstractNum>
  <w:abstractNum w:abstractNumId="37" w15:restartNumberingAfterBreak="0">
    <w:nsid w:val="668A0D1F"/>
    <w:multiLevelType w:val="hybridMultilevel"/>
    <w:tmpl w:val="0BAAC282"/>
    <w:lvl w:ilvl="0" w:tplc="186E7CE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7D05385"/>
    <w:multiLevelType w:val="hybridMultilevel"/>
    <w:tmpl w:val="935CB024"/>
    <w:lvl w:ilvl="0" w:tplc="FECA4210">
      <w:start w:val="1"/>
      <w:numFmt w:val="decimal"/>
      <w:lvlText w:val="4.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9F42BA"/>
    <w:multiLevelType w:val="hybridMultilevel"/>
    <w:tmpl w:val="1B7A9230"/>
    <w:lvl w:ilvl="0" w:tplc="69B2525A">
      <w:start w:val="1"/>
      <w:numFmt w:val="decimal"/>
      <w:lvlText w:val="6.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833D72"/>
    <w:multiLevelType w:val="hybridMultilevel"/>
    <w:tmpl w:val="2416C004"/>
    <w:lvl w:ilvl="0" w:tplc="6A3AAB3E">
      <w:start w:val="1"/>
      <w:numFmt w:val="decimal"/>
      <w:lvlText w:val="4.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DA237F"/>
    <w:multiLevelType w:val="hybridMultilevel"/>
    <w:tmpl w:val="EF7AB946"/>
    <w:lvl w:ilvl="0" w:tplc="91561C02">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CD0439"/>
    <w:multiLevelType w:val="multilevel"/>
    <w:tmpl w:val="61DCC708"/>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3" w15:restartNumberingAfterBreak="0">
    <w:nsid w:val="72B27208"/>
    <w:multiLevelType w:val="hybridMultilevel"/>
    <w:tmpl w:val="F8208F90"/>
    <w:lvl w:ilvl="0" w:tplc="A2DA21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5230F6D"/>
    <w:multiLevelType w:val="hybridMultilevel"/>
    <w:tmpl w:val="EB6066CC"/>
    <w:lvl w:ilvl="0" w:tplc="2B62A1CA">
      <w:start w:val="1"/>
      <w:numFmt w:val="decimal"/>
      <w:lvlText w:val="1.%1."/>
      <w:lvlJc w:val="left"/>
      <w:pPr>
        <w:ind w:left="1429" w:hanging="360"/>
      </w:pPr>
      <w:rPr>
        <w:rFonts w:hint="default"/>
      </w:rPr>
    </w:lvl>
    <w:lvl w:ilvl="1" w:tplc="374271B6">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7507BB4"/>
    <w:multiLevelType w:val="multilevel"/>
    <w:tmpl w:val="E7065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EA6AAA"/>
    <w:multiLevelType w:val="multilevel"/>
    <w:tmpl w:val="B2169554"/>
    <w:lvl w:ilvl="0">
      <w:start w:val="2"/>
      <w:numFmt w:val="decimal"/>
      <w:lvlText w:val="%1."/>
      <w:lvlJc w:val="left"/>
      <w:pPr>
        <w:tabs>
          <w:tab w:val="num" w:pos="720"/>
        </w:tabs>
        <w:ind w:left="720" w:hanging="360"/>
      </w:pPr>
      <w:rPr>
        <w:b/>
        <w:bCs/>
      </w:rPr>
    </w:lvl>
    <w:lvl w:ilvl="1">
      <w:start w:val="1"/>
      <w:numFmt w:val="decimal"/>
      <w:lvlText w:val="%2)"/>
      <w:lvlJc w:val="left"/>
      <w:pPr>
        <w:ind w:left="1520" w:hanging="440"/>
      </w:pPr>
      <w:rPr>
        <w:rFonts w:hint="default"/>
      </w:rPr>
    </w:lvl>
    <w:lvl w:ilvl="2">
      <w:start w:val="1"/>
      <w:numFmt w:val="decimal"/>
      <w:lvlText w:val="%3."/>
      <w:lvlJc w:val="left"/>
      <w:pPr>
        <w:ind w:left="2160" w:hanging="360"/>
      </w:pPr>
      <w:rPr>
        <w:rFonts w:hint="default"/>
        <w:sz w:val="28"/>
        <w:szCs w:val="2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18698A"/>
    <w:multiLevelType w:val="hybridMultilevel"/>
    <w:tmpl w:val="BB9AB20A"/>
    <w:lvl w:ilvl="0" w:tplc="7242C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450A15"/>
    <w:multiLevelType w:val="multilevel"/>
    <w:tmpl w:val="F2928AC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6D6C66"/>
    <w:multiLevelType w:val="hybridMultilevel"/>
    <w:tmpl w:val="9B5A6114"/>
    <w:lvl w:ilvl="0" w:tplc="A3F0A6C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6"/>
  </w:num>
  <w:num w:numId="2">
    <w:abstractNumId w:val="10"/>
  </w:num>
  <w:num w:numId="3">
    <w:abstractNumId w:val="5"/>
  </w:num>
  <w:num w:numId="4">
    <w:abstractNumId w:val="14"/>
  </w:num>
  <w:num w:numId="5">
    <w:abstractNumId w:val="17"/>
  </w:num>
  <w:num w:numId="6">
    <w:abstractNumId w:val="45"/>
  </w:num>
  <w:num w:numId="7">
    <w:abstractNumId w:val="28"/>
  </w:num>
  <w:num w:numId="8">
    <w:abstractNumId w:val="44"/>
  </w:num>
  <w:num w:numId="9">
    <w:abstractNumId w:val="49"/>
  </w:num>
  <w:num w:numId="10">
    <w:abstractNumId w:val="41"/>
  </w:num>
  <w:num w:numId="11">
    <w:abstractNumId w:val="3"/>
  </w:num>
  <w:num w:numId="12">
    <w:abstractNumId w:val="31"/>
  </w:num>
  <w:num w:numId="13">
    <w:abstractNumId w:val="8"/>
  </w:num>
  <w:num w:numId="14">
    <w:abstractNumId w:val="38"/>
  </w:num>
  <w:num w:numId="15">
    <w:abstractNumId w:val="40"/>
  </w:num>
  <w:num w:numId="16">
    <w:abstractNumId w:val="37"/>
  </w:num>
  <w:num w:numId="17">
    <w:abstractNumId w:val="7"/>
  </w:num>
  <w:num w:numId="18">
    <w:abstractNumId w:val="39"/>
  </w:num>
  <w:num w:numId="19">
    <w:abstractNumId w:val="2"/>
  </w:num>
  <w:num w:numId="20">
    <w:abstractNumId w:val="30"/>
  </w:num>
  <w:num w:numId="21">
    <w:abstractNumId w:val="24"/>
  </w:num>
  <w:num w:numId="22">
    <w:abstractNumId w:val="47"/>
  </w:num>
  <w:num w:numId="23">
    <w:abstractNumId w:val="6"/>
  </w:num>
  <w:num w:numId="24">
    <w:abstractNumId w:val="42"/>
  </w:num>
  <w:num w:numId="25">
    <w:abstractNumId w:val="12"/>
  </w:num>
  <w:num w:numId="26">
    <w:abstractNumId w:val="25"/>
  </w:num>
  <w:num w:numId="27">
    <w:abstractNumId w:val="43"/>
  </w:num>
  <w:num w:numId="28">
    <w:abstractNumId w:val="22"/>
  </w:num>
  <w:num w:numId="29">
    <w:abstractNumId w:val="15"/>
  </w:num>
  <w:num w:numId="30">
    <w:abstractNumId w:val="9"/>
  </w:num>
  <w:num w:numId="31">
    <w:abstractNumId w:val="33"/>
  </w:num>
  <w:num w:numId="32">
    <w:abstractNumId w:val="0"/>
  </w:num>
  <w:num w:numId="33">
    <w:abstractNumId w:val="32"/>
  </w:num>
  <w:num w:numId="34">
    <w:abstractNumId w:val="13"/>
  </w:num>
  <w:num w:numId="35">
    <w:abstractNumId w:val="20"/>
  </w:num>
  <w:num w:numId="36">
    <w:abstractNumId w:val="34"/>
  </w:num>
  <w:num w:numId="37">
    <w:abstractNumId w:val="1"/>
  </w:num>
  <w:num w:numId="38">
    <w:abstractNumId w:val="29"/>
  </w:num>
  <w:num w:numId="39">
    <w:abstractNumId w:val="27"/>
  </w:num>
  <w:num w:numId="40">
    <w:abstractNumId w:val="35"/>
  </w:num>
  <w:num w:numId="41">
    <w:abstractNumId w:val="21"/>
  </w:num>
  <w:num w:numId="42">
    <w:abstractNumId w:val="18"/>
  </w:num>
  <w:num w:numId="43">
    <w:abstractNumId w:val="19"/>
  </w:num>
  <w:num w:numId="44">
    <w:abstractNumId w:val="23"/>
  </w:num>
  <w:num w:numId="45">
    <w:abstractNumId w:val="11"/>
  </w:num>
  <w:num w:numId="46">
    <w:abstractNumId w:val="36"/>
  </w:num>
  <w:num w:numId="47">
    <w:abstractNumId w:val="26"/>
  </w:num>
  <w:num w:numId="48">
    <w:abstractNumId w:val="48"/>
  </w:num>
  <w:num w:numId="49">
    <w:abstractNumId w:val="16"/>
  </w:num>
  <w:num w:numId="50">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05"/>
    <w:rsid w:val="00003866"/>
    <w:rsid w:val="00005E23"/>
    <w:rsid w:val="00007945"/>
    <w:rsid w:val="0002022D"/>
    <w:rsid w:val="00023B99"/>
    <w:rsid w:val="00030006"/>
    <w:rsid w:val="00030962"/>
    <w:rsid w:val="00035034"/>
    <w:rsid w:val="00051AFA"/>
    <w:rsid w:val="00053106"/>
    <w:rsid w:val="00053423"/>
    <w:rsid w:val="00081B01"/>
    <w:rsid w:val="000E1425"/>
    <w:rsid w:val="000F57A6"/>
    <w:rsid w:val="001012E5"/>
    <w:rsid w:val="00117F2F"/>
    <w:rsid w:val="001978FE"/>
    <w:rsid w:val="001B2E3B"/>
    <w:rsid w:val="001B7524"/>
    <w:rsid w:val="001E62B7"/>
    <w:rsid w:val="00212F0A"/>
    <w:rsid w:val="00235CB2"/>
    <w:rsid w:val="00245B0E"/>
    <w:rsid w:val="00255B91"/>
    <w:rsid w:val="00270BEC"/>
    <w:rsid w:val="00274CDF"/>
    <w:rsid w:val="00276936"/>
    <w:rsid w:val="0029024D"/>
    <w:rsid w:val="00295B08"/>
    <w:rsid w:val="002960E2"/>
    <w:rsid w:val="002B3F9D"/>
    <w:rsid w:val="002C01CA"/>
    <w:rsid w:val="002C291E"/>
    <w:rsid w:val="003009D6"/>
    <w:rsid w:val="00330F3B"/>
    <w:rsid w:val="003356D8"/>
    <w:rsid w:val="00337035"/>
    <w:rsid w:val="00361B96"/>
    <w:rsid w:val="0037134C"/>
    <w:rsid w:val="00371E95"/>
    <w:rsid w:val="00372E33"/>
    <w:rsid w:val="0038208C"/>
    <w:rsid w:val="00382259"/>
    <w:rsid w:val="0038499B"/>
    <w:rsid w:val="00384E86"/>
    <w:rsid w:val="00387AA0"/>
    <w:rsid w:val="003944F5"/>
    <w:rsid w:val="00395CCB"/>
    <w:rsid w:val="003B25C6"/>
    <w:rsid w:val="003B2880"/>
    <w:rsid w:val="003C3F1A"/>
    <w:rsid w:val="003C7E64"/>
    <w:rsid w:val="003E58D3"/>
    <w:rsid w:val="003F2BD8"/>
    <w:rsid w:val="004022D1"/>
    <w:rsid w:val="00405110"/>
    <w:rsid w:val="00407529"/>
    <w:rsid w:val="00427417"/>
    <w:rsid w:val="00440326"/>
    <w:rsid w:val="00453F5E"/>
    <w:rsid w:val="004733A1"/>
    <w:rsid w:val="0049234D"/>
    <w:rsid w:val="004B59D5"/>
    <w:rsid w:val="004C34E7"/>
    <w:rsid w:val="004C4B7A"/>
    <w:rsid w:val="004D11E0"/>
    <w:rsid w:val="004D70C8"/>
    <w:rsid w:val="004E72FD"/>
    <w:rsid w:val="004F0348"/>
    <w:rsid w:val="0052262C"/>
    <w:rsid w:val="0053115A"/>
    <w:rsid w:val="00533E30"/>
    <w:rsid w:val="00573CB7"/>
    <w:rsid w:val="005908CB"/>
    <w:rsid w:val="005C71F5"/>
    <w:rsid w:val="005E09FA"/>
    <w:rsid w:val="005E57A9"/>
    <w:rsid w:val="00612C82"/>
    <w:rsid w:val="00616CE3"/>
    <w:rsid w:val="00625DC9"/>
    <w:rsid w:val="006414ED"/>
    <w:rsid w:val="006442EC"/>
    <w:rsid w:val="00655F33"/>
    <w:rsid w:val="0068417D"/>
    <w:rsid w:val="00690E1F"/>
    <w:rsid w:val="00693A8A"/>
    <w:rsid w:val="006A4A97"/>
    <w:rsid w:val="006A7273"/>
    <w:rsid w:val="006C1EE2"/>
    <w:rsid w:val="0071745E"/>
    <w:rsid w:val="00721B3C"/>
    <w:rsid w:val="00724B20"/>
    <w:rsid w:val="0072533C"/>
    <w:rsid w:val="00743570"/>
    <w:rsid w:val="00756929"/>
    <w:rsid w:val="00760D7E"/>
    <w:rsid w:val="0076495A"/>
    <w:rsid w:val="007678E0"/>
    <w:rsid w:val="007720CA"/>
    <w:rsid w:val="0078153B"/>
    <w:rsid w:val="00781C7D"/>
    <w:rsid w:val="00797AFE"/>
    <w:rsid w:val="007A28ED"/>
    <w:rsid w:val="007D048F"/>
    <w:rsid w:val="007D7879"/>
    <w:rsid w:val="007F0DF1"/>
    <w:rsid w:val="007F4FEE"/>
    <w:rsid w:val="007F6555"/>
    <w:rsid w:val="00803EAA"/>
    <w:rsid w:val="00806B89"/>
    <w:rsid w:val="0082134B"/>
    <w:rsid w:val="00822C0A"/>
    <w:rsid w:val="00824D61"/>
    <w:rsid w:val="008468C9"/>
    <w:rsid w:val="00876D48"/>
    <w:rsid w:val="00883A2B"/>
    <w:rsid w:val="008A044A"/>
    <w:rsid w:val="008B05F2"/>
    <w:rsid w:val="008B3FC2"/>
    <w:rsid w:val="008E473A"/>
    <w:rsid w:val="008E6D43"/>
    <w:rsid w:val="008F587B"/>
    <w:rsid w:val="00930E79"/>
    <w:rsid w:val="00933A16"/>
    <w:rsid w:val="00936955"/>
    <w:rsid w:val="009503F5"/>
    <w:rsid w:val="00971344"/>
    <w:rsid w:val="00974C22"/>
    <w:rsid w:val="00996131"/>
    <w:rsid w:val="009A2077"/>
    <w:rsid w:val="009A6DCD"/>
    <w:rsid w:val="009C64B7"/>
    <w:rsid w:val="009E3938"/>
    <w:rsid w:val="009F0286"/>
    <w:rsid w:val="00A05771"/>
    <w:rsid w:val="00A20DEF"/>
    <w:rsid w:val="00A20DFF"/>
    <w:rsid w:val="00A460AD"/>
    <w:rsid w:val="00A47437"/>
    <w:rsid w:val="00A47882"/>
    <w:rsid w:val="00A84BD1"/>
    <w:rsid w:val="00A8543E"/>
    <w:rsid w:val="00A905D7"/>
    <w:rsid w:val="00A93495"/>
    <w:rsid w:val="00AA6EAF"/>
    <w:rsid w:val="00AD5937"/>
    <w:rsid w:val="00AE14C2"/>
    <w:rsid w:val="00AE4486"/>
    <w:rsid w:val="00AE56E1"/>
    <w:rsid w:val="00AF7FF8"/>
    <w:rsid w:val="00B259A3"/>
    <w:rsid w:val="00B642AB"/>
    <w:rsid w:val="00B71C8A"/>
    <w:rsid w:val="00B73263"/>
    <w:rsid w:val="00B826C3"/>
    <w:rsid w:val="00BA3EF8"/>
    <w:rsid w:val="00BA53FD"/>
    <w:rsid w:val="00BA6424"/>
    <w:rsid w:val="00BA6705"/>
    <w:rsid w:val="00BC1B70"/>
    <w:rsid w:val="00BC39A0"/>
    <w:rsid w:val="00BC5DB8"/>
    <w:rsid w:val="00BD0D38"/>
    <w:rsid w:val="00BD6F21"/>
    <w:rsid w:val="00BE78E9"/>
    <w:rsid w:val="00C01FAF"/>
    <w:rsid w:val="00C51328"/>
    <w:rsid w:val="00C5609F"/>
    <w:rsid w:val="00C631AE"/>
    <w:rsid w:val="00C71CA2"/>
    <w:rsid w:val="00C7673F"/>
    <w:rsid w:val="00C81968"/>
    <w:rsid w:val="00C84440"/>
    <w:rsid w:val="00C93412"/>
    <w:rsid w:val="00C94A85"/>
    <w:rsid w:val="00C95406"/>
    <w:rsid w:val="00CD1BED"/>
    <w:rsid w:val="00D05F52"/>
    <w:rsid w:val="00D163E3"/>
    <w:rsid w:val="00D260DA"/>
    <w:rsid w:val="00D34E05"/>
    <w:rsid w:val="00D376FB"/>
    <w:rsid w:val="00D56703"/>
    <w:rsid w:val="00D71B6D"/>
    <w:rsid w:val="00D73A8E"/>
    <w:rsid w:val="00DA0BB3"/>
    <w:rsid w:val="00DB4B65"/>
    <w:rsid w:val="00DD31BA"/>
    <w:rsid w:val="00DF16E0"/>
    <w:rsid w:val="00E066B8"/>
    <w:rsid w:val="00E11DCD"/>
    <w:rsid w:val="00E143D8"/>
    <w:rsid w:val="00E1515A"/>
    <w:rsid w:val="00E320CF"/>
    <w:rsid w:val="00E3398A"/>
    <w:rsid w:val="00E37F0F"/>
    <w:rsid w:val="00E422CC"/>
    <w:rsid w:val="00E43BA9"/>
    <w:rsid w:val="00E626D5"/>
    <w:rsid w:val="00E67B5D"/>
    <w:rsid w:val="00E97C7D"/>
    <w:rsid w:val="00EB51EC"/>
    <w:rsid w:val="00EC537F"/>
    <w:rsid w:val="00EC6D59"/>
    <w:rsid w:val="00ED0901"/>
    <w:rsid w:val="00ED3396"/>
    <w:rsid w:val="00EE0EBA"/>
    <w:rsid w:val="00EE2262"/>
    <w:rsid w:val="00EE75AC"/>
    <w:rsid w:val="00F117FC"/>
    <w:rsid w:val="00F131B7"/>
    <w:rsid w:val="00F15CAE"/>
    <w:rsid w:val="00F209D7"/>
    <w:rsid w:val="00F655A9"/>
    <w:rsid w:val="00F66208"/>
    <w:rsid w:val="00F85C7C"/>
    <w:rsid w:val="00F903D3"/>
    <w:rsid w:val="00FD7905"/>
    <w:rsid w:val="00FE3EDA"/>
    <w:rsid w:val="00FE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4DD3"/>
  <w15:chartTrackingRefBased/>
  <w15:docId w15:val="{97B76949-3B71-40D3-931A-2C365447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B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A670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70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A6705"/>
    <w:rPr>
      <w:b/>
      <w:bCs/>
    </w:rPr>
  </w:style>
  <w:style w:type="paragraph" w:styleId="a4">
    <w:name w:val="Normal (Web)"/>
    <w:basedOn w:val="a"/>
    <w:uiPriority w:val="99"/>
    <w:semiHidden/>
    <w:unhideWhenUsed/>
    <w:rsid w:val="00BA6705"/>
    <w:pPr>
      <w:spacing w:before="100" w:beforeAutospacing="1" w:after="100" w:afterAutospacing="1"/>
    </w:pPr>
  </w:style>
  <w:style w:type="paragraph" w:styleId="a5">
    <w:name w:val="List Paragraph"/>
    <w:basedOn w:val="a"/>
    <w:uiPriority w:val="34"/>
    <w:qFormat/>
    <w:rsid w:val="00BA6705"/>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BA6705"/>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BA6705"/>
    <w:rPr>
      <w:rFonts w:ascii="Segoe UI" w:hAnsi="Segoe UI" w:cs="Segoe UI"/>
      <w:sz w:val="18"/>
      <w:szCs w:val="18"/>
    </w:rPr>
  </w:style>
  <w:style w:type="paragraph" w:styleId="a8">
    <w:name w:val="header"/>
    <w:basedOn w:val="a"/>
    <w:link w:val="a9"/>
    <w:uiPriority w:val="99"/>
    <w:unhideWhenUsed/>
    <w:rsid w:val="004E72F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4E72FD"/>
  </w:style>
  <w:style w:type="paragraph" w:styleId="aa">
    <w:name w:val="footer"/>
    <w:basedOn w:val="a"/>
    <w:link w:val="ab"/>
    <w:uiPriority w:val="99"/>
    <w:unhideWhenUsed/>
    <w:rsid w:val="004E72F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4E72FD"/>
  </w:style>
  <w:style w:type="character" w:styleId="ac">
    <w:name w:val="Hyperlink"/>
    <w:basedOn w:val="a0"/>
    <w:uiPriority w:val="99"/>
    <w:unhideWhenUsed/>
    <w:rsid w:val="00BD0D38"/>
    <w:rPr>
      <w:color w:val="0563C1" w:themeColor="hyperlink"/>
      <w:u w:val="single"/>
    </w:rPr>
  </w:style>
  <w:style w:type="character" w:styleId="ad">
    <w:name w:val="Unresolved Mention"/>
    <w:basedOn w:val="a0"/>
    <w:uiPriority w:val="99"/>
    <w:semiHidden/>
    <w:unhideWhenUsed/>
    <w:rsid w:val="00BD0D38"/>
    <w:rPr>
      <w:color w:val="605E5C"/>
      <w:shd w:val="clear" w:color="auto" w:fill="E1DFDD"/>
    </w:rPr>
  </w:style>
  <w:style w:type="paragraph" w:customStyle="1" w:styleId="ConsPlusNormal">
    <w:name w:val="ConsPlusNormal"/>
    <w:rsid w:val="003B25C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annotation reference"/>
    <w:basedOn w:val="a0"/>
    <w:uiPriority w:val="99"/>
    <w:semiHidden/>
    <w:unhideWhenUsed/>
    <w:rsid w:val="00BA6424"/>
    <w:rPr>
      <w:sz w:val="16"/>
      <w:szCs w:val="16"/>
    </w:rPr>
  </w:style>
  <w:style w:type="paragraph" w:styleId="af">
    <w:name w:val="annotation text"/>
    <w:basedOn w:val="a"/>
    <w:link w:val="af0"/>
    <w:uiPriority w:val="99"/>
    <w:unhideWhenUsed/>
    <w:rsid w:val="00BA6424"/>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rsid w:val="00BA6424"/>
    <w:rPr>
      <w:sz w:val="20"/>
      <w:szCs w:val="20"/>
    </w:rPr>
  </w:style>
  <w:style w:type="paragraph" w:styleId="af1">
    <w:name w:val="annotation subject"/>
    <w:basedOn w:val="af"/>
    <w:next w:val="af"/>
    <w:link w:val="af2"/>
    <w:uiPriority w:val="99"/>
    <w:semiHidden/>
    <w:unhideWhenUsed/>
    <w:rsid w:val="00BA6424"/>
    <w:rPr>
      <w:b/>
      <w:bCs/>
    </w:rPr>
  </w:style>
  <w:style w:type="character" w:customStyle="1" w:styleId="af2">
    <w:name w:val="Тема примечания Знак"/>
    <w:basedOn w:val="af0"/>
    <w:link w:val="af1"/>
    <w:uiPriority w:val="99"/>
    <w:semiHidden/>
    <w:rsid w:val="00BA6424"/>
    <w:rPr>
      <w:b/>
      <w:bCs/>
      <w:sz w:val="20"/>
      <w:szCs w:val="20"/>
    </w:rPr>
  </w:style>
  <w:style w:type="character" w:customStyle="1" w:styleId="blk">
    <w:name w:val="blk"/>
    <w:basedOn w:val="a0"/>
    <w:rsid w:val="00BC39A0"/>
  </w:style>
  <w:style w:type="character" w:customStyle="1" w:styleId="apple-converted-space">
    <w:name w:val="apple-converted-space"/>
    <w:basedOn w:val="a0"/>
    <w:rsid w:val="00BC39A0"/>
  </w:style>
  <w:style w:type="paragraph" w:styleId="af3">
    <w:name w:val="Revision"/>
    <w:hidden/>
    <w:uiPriority w:val="99"/>
    <w:semiHidden/>
    <w:rsid w:val="00B73263"/>
    <w:pPr>
      <w:spacing w:after="0" w:line="240" w:lineRule="auto"/>
    </w:pPr>
  </w:style>
  <w:style w:type="character" w:styleId="af4">
    <w:name w:val="FollowedHyperlink"/>
    <w:basedOn w:val="a0"/>
    <w:uiPriority w:val="99"/>
    <w:semiHidden/>
    <w:unhideWhenUsed/>
    <w:rsid w:val="00453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4447">
      <w:bodyDiv w:val="1"/>
      <w:marLeft w:val="0"/>
      <w:marRight w:val="0"/>
      <w:marTop w:val="0"/>
      <w:marBottom w:val="0"/>
      <w:divBdr>
        <w:top w:val="none" w:sz="0" w:space="0" w:color="auto"/>
        <w:left w:val="none" w:sz="0" w:space="0" w:color="auto"/>
        <w:bottom w:val="none" w:sz="0" w:space="0" w:color="auto"/>
        <w:right w:val="none" w:sz="0" w:space="0" w:color="auto"/>
      </w:divBdr>
      <w:divsChild>
        <w:div w:id="304819854">
          <w:marLeft w:val="0"/>
          <w:marRight w:val="0"/>
          <w:marTop w:val="120"/>
          <w:marBottom w:val="0"/>
          <w:divBdr>
            <w:top w:val="none" w:sz="0" w:space="0" w:color="auto"/>
            <w:left w:val="none" w:sz="0" w:space="0" w:color="auto"/>
            <w:bottom w:val="none" w:sz="0" w:space="0" w:color="auto"/>
            <w:right w:val="none" w:sz="0" w:space="0" w:color="auto"/>
          </w:divBdr>
        </w:div>
        <w:div w:id="307635825">
          <w:marLeft w:val="0"/>
          <w:marRight w:val="0"/>
          <w:marTop w:val="120"/>
          <w:marBottom w:val="0"/>
          <w:divBdr>
            <w:top w:val="none" w:sz="0" w:space="0" w:color="auto"/>
            <w:left w:val="none" w:sz="0" w:space="0" w:color="auto"/>
            <w:bottom w:val="none" w:sz="0" w:space="0" w:color="auto"/>
            <w:right w:val="none" w:sz="0" w:space="0" w:color="auto"/>
          </w:divBdr>
        </w:div>
        <w:div w:id="1501778576">
          <w:marLeft w:val="0"/>
          <w:marRight w:val="0"/>
          <w:marTop w:val="120"/>
          <w:marBottom w:val="0"/>
          <w:divBdr>
            <w:top w:val="none" w:sz="0" w:space="0" w:color="auto"/>
            <w:left w:val="none" w:sz="0" w:space="0" w:color="auto"/>
            <w:bottom w:val="none" w:sz="0" w:space="0" w:color="auto"/>
            <w:right w:val="none" w:sz="0" w:space="0" w:color="auto"/>
          </w:divBdr>
        </w:div>
        <w:div w:id="2105375074">
          <w:marLeft w:val="0"/>
          <w:marRight w:val="0"/>
          <w:marTop w:val="120"/>
          <w:marBottom w:val="0"/>
          <w:divBdr>
            <w:top w:val="none" w:sz="0" w:space="0" w:color="auto"/>
            <w:left w:val="none" w:sz="0" w:space="0" w:color="auto"/>
            <w:bottom w:val="none" w:sz="0" w:space="0" w:color="auto"/>
            <w:right w:val="none" w:sz="0" w:space="0" w:color="auto"/>
          </w:divBdr>
        </w:div>
        <w:div w:id="1457722010">
          <w:marLeft w:val="0"/>
          <w:marRight w:val="0"/>
          <w:marTop w:val="120"/>
          <w:marBottom w:val="0"/>
          <w:divBdr>
            <w:top w:val="none" w:sz="0" w:space="0" w:color="auto"/>
            <w:left w:val="none" w:sz="0" w:space="0" w:color="auto"/>
            <w:bottom w:val="none" w:sz="0" w:space="0" w:color="auto"/>
            <w:right w:val="none" w:sz="0" w:space="0" w:color="auto"/>
          </w:divBdr>
        </w:div>
        <w:div w:id="959186898">
          <w:marLeft w:val="0"/>
          <w:marRight w:val="0"/>
          <w:marTop w:val="120"/>
          <w:marBottom w:val="0"/>
          <w:divBdr>
            <w:top w:val="none" w:sz="0" w:space="0" w:color="auto"/>
            <w:left w:val="none" w:sz="0" w:space="0" w:color="auto"/>
            <w:bottom w:val="none" w:sz="0" w:space="0" w:color="auto"/>
            <w:right w:val="none" w:sz="0" w:space="0" w:color="auto"/>
          </w:divBdr>
        </w:div>
        <w:div w:id="276067838">
          <w:marLeft w:val="0"/>
          <w:marRight w:val="0"/>
          <w:marTop w:val="120"/>
          <w:marBottom w:val="0"/>
          <w:divBdr>
            <w:top w:val="none" w:sz="0" w:space="0" w:color="auto"/>
            <w:left w:val="none" w:sz="0" w:space="0" w:color="auto"/>
            <w:bottom w:val="none" w:sz="0" w:space="0" w:color="auto"/>
            <w:right w:val="none" w:sz="0" w:space="0" w:color="auto"/>
          </w:divBdr>
        </w:div>
        <w:div w:id="1107576353">
          <w:marLeft w:val="0"/>
          <w:marRight w:val="0"/>
          <w:marTop w:val="120"/>
          <w:marBottom w:val="0"/>
          <w:divBdr>
            <w:top w:val="none" w:sz="0" w:space="0" w:color="auto"/>
            <w:left w:val="none" w:sz="0" w:space="0" w:color="auto"/>
            <w:bottom w:val="none" w:sz="0" w:space="0" w:color="auto"/>
            <w:right w:val="none" w:sz="0" w:space="0" w:color="auto"/>
          </w:divBdr>
        </w:div>
        <w:div w:id="1886259949">
          <w:marLeft w:val="0"/>
          <w:marRight w:val="0"/>
          <w:marTop w:val="120"/>
          <w:marBottom w:val="0"/>
          <w:divBdr>
            <w:top w:val="none" w:sz="0" w:space="0" w:color="auto"/>
            <w:left w:val="none" w:sz="0" w:space="0" w:color="auto"/>
            <w:bottom w:val="none" w:sz="0" w:space="0" w:color="auto"/>
            <w:right w:val="none" w:sz="0" w:space="0" w:color="auto"/>
          </w:divBdr>
        </w:div>
        <w:div w:id="761992140">
          <w:marLeft w:val="0"/>
          <w:marRight w:val="0"/>
          <w:marTop w:val="120"/>
          <w:marBottom w:val="0"/>
          <w:divBdr>
            <w:top w:val="none" w:sz="0" w:space="0" w:color="auto"/>
            <w:left w:val="none" w:sz="0" w:space="0" w:color="auto"/>
            <w:bottom w:val="none" w:sz="0" w:space="0" w:color="auto"/>
            <w:right w:val="none" w:sz="0" w:space="0" w:color="auto"/>
          </w:divBdr>
        </w:div>
        <w:div w:id="2058358375">
          <w:marLeft w:val="0"/>
          <w:marRight w:val="0"/>
          <w:marTop w:val="120"/>
          <w:marBottom w:val="0"/>
          <w:divBdr>
            <w:top w:val="none" w:sz="0" w:space="0" w:color="auto"/>
            <w:left w:val="none" w:sz="0" w:space="0" w:color="auto"/>
            <w:bottom w:val="none" w:sz="0" w:space="0" w:color="auto"/>
            <w:right w:val="none" w:sz="0" w:space="0" w:color="auto"/>
          </w:divBdr>
        </w:div>
      </w:divsChild>
    </w:div>
    <w:div w:id="376972548">
      <w:bodyDiv w:val="1"/>
      <w:marLeft w:val="0"/>
      <w:marRight w:val="0"/>
      <w:marTop w:val="0"/>
      <w:marBottom w:val="0"/>
      <w:divBdr>
        <w:top w:val="none" w:sz="0" w:space="0" w:color="auto"/>
        <w:left w:val="none" w:sz="0" w:space="0" w:color="auto"/>
        <w:bottom w:val="none" w:sz="0" w:space="0" w:color="auto"/>
        <w:right w:val="none" w:sz="0" w:space="0" w:color="auto"/>
      </w:divBdr>
      <w:divsChild>
        <w:div w:id="416248879">
          <w:marLeft w:val="0"/>
          <w:marRight w:val="0"/>
          <w:marTop w:val="120"/>
          <w:marBottom w:val="0"/>
          <w:divBdr>
            <w:top w:val="none" w:sz="0" w:space="0" w:color="auto"/>
            <w:left w:val="none" w:sz="0" w:space="0" w:color="auto"/>
            <w:bottom w:val="none" w:sz="0" w:space="0" w:color="auto"/>
            <w:right w:val="none" w:sz="0" w:space="0" w:color="auto"/>
          </w:divBdr>
        </w:div>
        <w:div w:id="1447117016">
          <w:marLeft w:val="0"/>
          <w:marRight w:val="0"/>
          <w:marTop w:val="120"/>
          <w:marBottom w:val="0"/>
          <w:divBdr>
            <w:top w:val="none" w:sz="0" w:space="0" w:color="auto"/>
            <w:left w:val="none" w:sz="0" w:space="0" w:color="auto"/>
            <w:bottom w:val="none" w:sz="0" w:space="0" w:color="auto"/>
            <w:right w:val="none" w:sz="0" w:space="0" w:color="auto"/>
          </w:divBdr>
        </w:div>
        <w:div w:id="1125853533">
          <w:marLeft w:val="0"/>
          <w:marRight w:val="0"/>
          <w:marTop w:val="120"/>
          <w:marBottom w:val="0"/>
          <w:divBdr>
            <w:top w:val="none" w:sz="0" w:space="0" w:color="auto"/>
            <w:left w:val="none" w:sz="0" w:space="0" w:color="auto"/>
            <w:bottom w:val="none" w:sz="0" w:space="0" w:color="auto"/>
            <w:right w:val="none" w:sz="0" w:space="0" w:color="auto"/>
          </w:divBdr>
        </w:div>
        <w:div w:id="1836412622">
          <w:marLeft w:val="0"/>
          <w:marRight w:val="0"/>
          <w:marTop w:val="120"/>
          <w:marBottom w:val="0"/>
          <w:divBdr>
            <w:top w:val="none" w:sz="0" w:space="0" w:color="auto"/>
            <w:left w:val="none" w:sz="0" w:space="0" w:color="auto"/>
            <w:bottom w:val="none" w:sz="0" w:space="0" w:color="auto"/>
            <w:right w:val="none" w:sz="0" w:space="0" w:color="auto"/>
          </w:divBdr>
        </w:div>
        <w:div w:id="1946762658">
          <w:marLeft w:val="0"/>
          <w:marRight w:val="0"/>
          <w:marTop w:val="120"/>
          <w:marBottom w:val="0"/>
          <w:divBdr>
            <w:top w:val="none" w:sz="0" w:space="0" w:color="auto"/>
            <w:left w:val="none" w:sz="0" w:space="0" w:color="auto"/>
            <w:bottom w:val="none" w:sz="0" w:space="0" w:color="auto"/>
            <w:right w:val="none" w:sz="0" w:space="0" w:color="auto"/>
          </w:divBdr>
        </w:div>
        <w:div w:id="297104696">
          <w:marLeft w:val="0"/>
          <w:marRight w:val="0"/>
          <w:marTop w:val="120"/>
          <w:marBottom w:val="0"/>
          <w:divBdr>
            <w:top w:val="none" w:sz="0" w:space="0" w:color="auto"/>
            <w:left w:val="none" w:sz="0" w:space="0" w:color="auto"/>
            <w:bottom w:val="none" w:sz="0" w:space="0" w:color="auto"/>
            <w:right w:val="none" w:sz="0" w:space="0" w:color="auto"/>
          </w:divBdr>
        </w:div>
      </w:divsChild>
    </w:div>
    <w:div w:id="565264466">
      <w:bodyDiv w:val="1"/>
      <w:marLeft w:val="0"/>
      <w:marRight w:val="0"/>
      <w:marTop w:val="0"/>
      <w:marBottom w:val="0"/>
      <w:divBdr>
        <w:top w:val="none" w:sz="0" w:space="0" w:color="auto"/>
        <w:left w:val="none" w:sz="0" w:space="0" w:color="auto"/>
        <w:bottom w:val="none" w:sz="0" w:space="0" w:color="auto"/>
        <w:right w:val="none" w:sz="0" w:space="0" w:color="auto"/>
      </w:divBdr>
      <w:divsChild>
        <w:div w:id="1956862122">
          <w:marLeft w:val="0"/>
          <w:marRight w:val="0"/>
          <w:marTop w:val="120"/>
          <w:marBottom w:val="0"/>
          <w:divBdr>
            <w:top w:val="none" w:sz="0" w:space="0" w:color="auto"/>
            <w:left w:val="none" w:sz="0" w:space="0" w:color="auto"/>
            <w:bottom w:val="none" w:sz="0" w:space="0" w:color="auto"/>
            <w:right w:val="none" w:sz="0" w:space="0" w:color="auto"/>
          </w:divBdr>
        </w:div>
      </w:divsChild>
    </w:div>
    <w:div w:id="604270448">
      <w:bodyDiv w:val="1"/>
      <w:marLeft w:val="0"/>
      <w:marRight w:val="0"/>
      <w:marTop w:val="0"/>
      <w:marBottom w:val="0"/>
      <w:divBdr>
        <w:top w:val="none" w:sz="0" w:space="0" w:color="auto"/>
        <w:left w:val="none" w:sz="0" w:space="0" w:color="auto"/>
        <w:bottom w:val="none" w:sz="0" w:space="0" w:color="auto"/>
        <w:right w:val="none" w:sz="0" w:space="0" w:color="auto"/>
      </w:divBdr>
    </w:div>
    <w:div w:id="615870451">
      <w:bodyDiv w:val="1"/>
      <w:marLeft w:val="0"/>
      <w:marRight w:val="0"/>
      <w:marTop w:val="0"/>
      <w:marBottom w:val="0"/>
      <w:divBdr>
        <w:top w:val="none" w:sz="0" w:space="0" w:color="auto"/>
        <w:left w:val="none" w:sz="0" w:space="0" w:color="auto"/>
        <w:bottom w:val="none" w:sz="0" w:space="0" w:color="auto"/>
        <w:right w:val="none" w:sz="0" w:space="0" w:color="auto"/>
      </w:divBdr>
    </w:div>
    <w:div w:id="733355851">
      <w:bodyDiv w:val="1"/>
      <w:marLeft w:val="0"/>
      <w:marRight w:val="0"/>
      <w:marTop w:val="0"/>
      <w:marBottom w:val="0"/>
      <w:divBdr>
        <w:top w:val="none" w:sz="0" w:space="0" w:color="auto"/>
        <w:left w:val="none" w:sz="0" w:space="0" w:color="auto"/>
        <w:bottom w:val="none" w:sz="0" w:space="0" w:color="auto"/>
        <w:right w:val="none" w:sz="0" w:space="0" w:color="auto"/>
      </w:divBdr>
      <w:divsChild>
        <w:div w:id="144931534">
          <w:marLeft w:val="0"/>
          <w:marRight w:val="0"/>
          <w:marTop w:val="120"/>
          <w:marBottom w:val="0"/>
          <w:divBdr>
            <w:top w:val="none" w:sz="0" w:space="0" w:color="auto"/>
            <w:left w:val="none" w:sz="0" w:space="0" w:color="auto"/>
            <w:bottom w:val="none" w:sz="0" w:space="0" w:color="auto"/>
            <w:right w:val="none" w:sz="0" w:space="0" w:color="auto"/>
          </w:divBdr>
        </w:div>
        <w:div w:id="1248421630">
          <w:marLeft w:val="0"/>
          <w:marRight w:val="0"/>
          <w:marTop w:val="120"/>
          <w:marBottom w:val="0"/>
          <w:divBdr>
            <w:top w:val="none" w:sz="0" w:space="0" w:color="auto"/>
            <w:left w:val="none" w:sz="0" w:space="0" w:color="auto"/>
            <w:bottom w:val="none" w:sz="0" w:space="0" w:color="auto"/>
            <w:right w:val="none" w:sz="0" w:space="0" w:color="auto"/>
          </w:divBdr>
        </w:div>
        <w:div w:id="867529609">
          <w:marLeft w:val="0"/>
          <w:marRight w:val="0"/>
          <w:marTop w:val="120"/>
          <w:marBottom w:val="0"/>
          <w:divBdr>
            <w:top w:val="none" w:sz="0" w:space="0" w:color="auto"/>
            <w:left w:val="none" w:sz="0" w:space="0" w:color="auto"/>
            <w:bottom w:val="none" w:sz="0" w:space="0" w:color="auto"/>
            <w:right w:val="none" w:sz="0" w:space="0" w:color="auto"/>
          </w:divBdr>
        </w:div>
        <w:div w:id="1763531685">
          <w:marLeft w:val="0"/>
          <w:marRight w:val="0"/>
          <w:marTop w:val="120"/>
          <w:marBottom w:val="0"/>
          <w:divBdr>
            <w:top w:val="none" w:sz="0" w:space="0" w:color="auto"/>
            <w:left w:val="none" w:sz="0" w:space="0" w:color="auto"/>
            <w:bottom w:val="none" w:sz="0" w:space="0" w:color="auto"/>
            <w:right w:val="none" w:sz="0" w:space="0" w:color="auto"/>
          </w:divBdr>
        </w:div>
        <w:div w:id="1919513384">
          <w:marLeft w:val="0"/>
          <w:marRight w:val="0"/>
          <w:marTop w:val="120"/>
          <w:marBottom w:val="0"/>
          <w:divBdr>
            <w:top w:val="none" w:sz="0" w:space="0" w:color="auto"/>
            <w:left w:val="none" w:sz="0" w:space="0" w:color="auto"/>
            <w:bottom w:val="none" w:sz="0" w:space="0" w:color="auto"/>
            <w:right w:val="none" w:sz="0" w:space="0" w:color="auto"/>
          </w:divBdr>
        </w:div>
        <w:div w:id="14313975">
          <w:marLeft w:val="0"/>
          <w:marRight w:val="0"/>
          <w:marTop w:val="120"/>
          <w:marBottom w:val="0"/>
          <w:divBdr>
            <w:top w:val="none" w:sz="0" w:space="0" w:color="auto"/>
            <w:left w:val="none" w:sz="0" w:space="0" w:color="auto"/>
            <w:bottom w:val="none" w:sz="0" w:space="0" w:color="auto"/>
            <w:right w:val="none" w:sz="0" w:space="0" w:color="auto"/>
          </w:divBdr>
        </w:div>
        <w:div w:id="1335912440">
          <w:marLeft w:val="0"/>
          <w:marRight w:val="0"/>
          <w:marTop w:val="120"/>
          <w:marBottom w:val="0"/>
          <w:divBdr>
            <w:top w:val="none" w:sz="0" w:space="0" w:color="auto"/>
            <w:left w:val="none" w:sz="0" w:space="0" w:color="auto"/>
            <w:bottom w:val="none" w:sz="0" w:space="0" w:color="auto"/>
            <w:right w:val="none" w:sz="0" w:space="0" w:color="auto"/>
          </w:divBdr>
        </w:div>
      </w:divsChild>
    </w:div>
    <w:div w:id="750322214">
      <w:bodyDiv w:val="1"/>
      <w:marLeft w:val="0"/>
      <w:marRight w:val="0"/>
      <w:marTop w:val="0"/>
      <w:marBottom w:val="0"/>
      <w:divBdr>
        <w:top w:val="none" w:sz="0" w:space="0" w:color="auto"/>
        <w:left w:val="none" w:sz="0" w:space="0" w:color="auto"/>
        <w:bottom w:val="none" w:sz="0" w:space="0" w:color="auto"/>
        <w:right w:val="none" w:sz="0" w:space="0" w:color="auto"/>
      </w:divBdr>
      <w:divsChild>
        <w:div w:id="1905984780">
          <w:marLeft w:val="0"/>
          <w:marRight w:val="0"/>
          <w:marTop w:val="120"/>
          <w:marBottom w:val="0"/>
          <w:divBdr>
            <w:top w:val="none" w:sz="0" w:space="0" w:color="auto"/>
            <w:left w:val="none" w:sz="0" w:space="0" w:color="auto"/>
            <w:bottom w:val="none" w:sz="0" w:space="0" w:color="auto"/>
            <w:right w:val="none" w:sz="0" w:space="0" w:color="auto"/>
          </w:divBdr>
          <w:divsChild>
            <w:div w:id="6274727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682193">
      <w:bodyDiv w:val="1"/>
      <w:marLeft w:val="0"/>
      <w:marRight w:val="0"/>
      <w:marTop w:val="0"/>
      <w:marBottom w:val="0"/>
      <w:divBdr>
        <w:top w:val="none" w:sz="0" w:space="0" w:color="auto"/>
        <w:left w:val="none" w:sz="0" w:space="0" w:color="auto"/>
        <w:bottom w:val="none" w:sz="0" w:space="0" w:color="auto"/>
        <w:right w:val="none" w:sz="0" w:space="0" w:color="auto"/>
      </w:divBdr>
    </w:div>
    <w:div w:id="1022897456">
      <w:bodyDiv w:val="1"/>
      <w:marLeft w:val="0"/>
      <w:marRight w:val="0"/>
      <w:marTop w:val="0"/>
      <w:marBottom w:val="0"/>
      <w:divBdr>
        <w:top w:val="none" w:sz="0" w:space="0" w:color="auto"/>
        <w:left w:val="none" w:sz="0" w:space="0" w:color="auto"/>
        <w:bottom w:val="none" w:sz="0" w:space="0" w:color="auto"/>
        <w:right w:val="none" w:sz="0" w:space="0" w:color="auto"/>
      </w:divBdr>
      <w:divsChild>
        <w:div w:id="887062071">
          <w:marLeft w:val="0"/>
          <w:marRight w:val="0"/>
          <w:marTop w:val="120"/>
          <w:marBottom w:val="0"/>
          <w:divBdr>
            <w:top w:val="none" w:sz="0" w:space="0" w:color="auto"/>
            <w:left w:val="none" w:sz="0" w:space="0" w:color="auto"/>
            <w:bottom w:val="none" w:sz="0" w:space="0" w:color="auto"/>
            <w:right w:val="none" w:sz="0" w:space="0" w:color="auto"/>
          </w:divBdr>
          <w:divsChild>
            <w:div w:id="997268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2289331">
      <w:bodyDiv w:val="1"/>
      <w:marLeft w:val="0"/>
      <w:marRight w:val="0"/>
      <w:marTop w:val="0"/>
      <w:marBottom w:val="0"/>
      <w:divBdr>
        <w:top w:val="none" w:sz="0" w:space="0" w:color="auto"/>
        <w:left w:val="none" w:sz="0" w:space="0" w:color="auto"/>
        <w:bottom w:val="none" w:sz="0" w:space="0" w:color="auto"/>
        <w:right w:val="none" w:sz="0" w:space="0" w:color="auto"/>
      </w:divBdr>
      <w:divsChild>
        <w:div w:id="1962684117">
          <w:marLeft w:val="0"/>
          <w:marRight w:val="0"/>
          <w:marTop w:val="0"/>
          <w:marBottom w:val="0"/>
          <w:divBdr>
            <w:top w:val="none" w:sz="0" w:space="0" w:color="auto"/>
            <w:left w:val="none" w:sz="0" w:space="0" w:color="auto"/>
            <w:bottom w:val="none" w:sz="0" w:space="0" w:color="auto"/>
            <w:right w:val="none" w:sz="0" w:space="0" w:color="auto"/>
          </w:divBdr>
          <w:divsChild>
            <w:div w:id="839196660">
              <w:marLeft w:val="0"/>
              <w:marRight w:val="0"/>
              <w:marTop w:val="0"/>
              <w:marBottom w:val="0"/>
              <w:divBdr>
                <w:top w:val="none" w:sz="0" w:space="0" w:color="auto"/>
                <w:left w:val="none" w:sz="0" w:space="0" w:color="auto"/>
                <w:bottom w:val="none" w:sz="0" w:space="0" w:color="auto"/>
                <w:right w:val="none" w:sz="0" w:space="0" w:color="auto"/>
              </w:divBdr>
              <w:divsChild>
                <w:div w:id="8810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4389">
      <w:bodyDiv w:val="1"/>
      <w:marLeft w:val="0"/>
      <w:marRight w:val="0"/>
      <w:marTop w:val="0"/>
      <w:marBottom w:val="0"/>
      <w:divBdr>
        <w:top w:val="none" w:sz="0" w:space="0" w:color="auto"/>
        <w:left w:val="none" w:sz="0" w:space="0" w:color="auto"/>
        <w:bottom w:val="none" w:sz="0" w:space="0" w:color="auto"/>
        <w:right w:val="none" w:sz="0" w:space="0" w:color="auto"/>
      </w:divBdr>
      <w:divsChild>
        <w:div w:id="865215543">
          <w:marLeft w:val="0"/>
          <w:marRight w:val="0"/>
          <w:marTop w:val="0"/>
          <w:marBottom w:val="0"/>
          <w:divBdr>
            <w:top w:val="none" w:sz="0" w:space="0" w:color="auto"/>
            <w:left w:val="none" w:sz="0" w:space="0" w:color="auto"/>
            <w:bottom w:val="none" w:sz="0" w:space="0" w:color="auto"/>
            <w:right w:val="none" w:sz="0" w:space="0" w:color="auto"/>
          </w:divBdr>
        </w:div>
        <w:div w:id="1549150846">
          <w:marLeft w:val="0"/>
          <w:marRight w:val="0"/>
          <w:marTop w:val="0"/>
          <w:marBottom w:val="0"/>
          <w:divBdr>
            <w:top w:val="none" w:sz="0" w:space="0" w:color="auto"/>
            <w:left w:val="none" w:sz="0" w:space="0" w:color="auto"/>
            <w:bottom w:val="none" w:sz="0" w:space="0" w:color="auto"/>
            <w:right w:val="none" w:sz="0" w:space="0" w:color="auto"/>
          </w:divBdr>
        </w:div>
      </w:divsChild>
    </w:div>
    <w:div w:id="1248228217">
      <w:bodyDiv w:val="1"/>
      <w:marLeft w:val="0"/>
      <w:marRight w:val="0"/>
      <w:marTop w:val="0"/>
      <w:marBottom w:val="0"/>
      <w:divBdr>
        <w:top w:val="none" w:sz="0" w:space="0" w:color="auto"/>
        <w:left w:val="none" w:sz="0" w:space="0" w:color="auto"/>
        <w:bottom w:val="none" w:sz="0" w:space="0" w:color="auto"/>
        <w:right w:val="none" w:sz="0" w:space="0" w:color="auto"/>
      </w:divBdr>
    </w:div>
    <w:div w:id="1331564302">
      <w:bodyDiv w:val="1"/>
      <w:marLeft w:val="0"/>
      <w:marRight w:val="0"/>
      <w:marTop w:val="0"/>
      <w:marBottom w:val="0"/>
      <w:divBdr>
        <w:top w:val="none" w:sz="0" w:space="0" w:color="auto"/>
        <w:left w:val="none" w:sz="0" w:space="0" w:color="auto"/>
        <w:bottom w:val="none" w:sz="0" w:space="0" w:color="auto"/>
        <w:right w:val="none" w:sz="0" w:space="0" w:color="auto"/>
      </w:divBdr>
    </w:div>
    <w:div w:id="1385065331">
      <w:bodyDiv w:val="1"/>
      <w:marLeft w:val="0"/>
      <w:marRight w:val="0"/>
      <w:marTop w:val="0"/>
      <w:marBottom w:val="0"/>
      <w:divBdr>
        <w:top w:val="none" w:sz="0" w:space="0" w:color="auto"/>
        <w:left w:val="none" w:sz="0" w:space="0" w:color="auto"/>
        <w:bottom w:val="none" w:sz="0" w:space="0" w:color="auto"/>
        <w:right w:val="none" w:sz="0" w:space="0" w:color="auto"/>
      </w:divBdr>
    </w:div>
    <w:div w:id="1424184344">
      <w:bodyDiv w:val="1"/>
      <w:marLeft w:val="0"/>
      <w:marRight w:val="0"/>
      <w:marTop w:val="0"/>
      <w:marBottom w:val="0"/>
      <w:divBdr>
        <w:top w:val="none" w:sz="0" w:space="0" w:color="auto"/>
        <w:left w:val="none" w:sz="0" w:space="0" w:color="auto"/>
        <w:bottom w:val="none" w:sz="0" w:space="0" w:color="auto"/>
        <w:right w:val="none" w:sz="0" w:space="0" w:color="auto"/>
      </w:divBdr>
    </w:div>
    <w:div w:id="1484077749">
      <w:bodyDiv w:val="1"/>
      <w:marLeft w:val="0"/>
      <w:marRight w:val="0"/>
      <w:marTop w:val="0"/>
      <w:marBottom w:val="0"/>
      <w:divBdr>
        <w:top w:val="none" w:sz="0" w:space="0" w:color="auto"/>
        <w:left w:val="none" w:sz="0" w:space="0" w:color="auto"/>
        <w:bottom w:val="none" w:sz="0" w:space="0" w:color="auto"/>
        <w:right w:val="none" w:sz="0" w:space="0" w:color="auto"/>
      </w:divBdr>
    </w:div>
    <w:div w:id="1491362531">
      <w:bodyDiv w:val="1"/>
      <w:marLeft w:val="0"/>
      <w:marRight w:val="0"/>
      <w:marTop w:val="0"/>
      <w:marBottom w:val="0"/>
      <w:divBdr>
        <w:top w:val="none" w:sz="0" w:space="0" w:color="auto"/>
        <w:left w:val="none" w:sz="0" w:space="0" w:color="auto"/>
        <w:bottom w:val="none" w:sz="0" w:space="0" w:color="auto"/>
        <w:right w:val="none" w:sz="0" w:space="0" w:color="auto"/>
      </w:divBdr>
      <w:divsChild>
        <w:div w:id="275599688">
          <w:marLeft w:val="0"/>
          <w:marRight w:val="0"/>
          <w:marTop w:val="120"/>
          <w:marBottom w:val="0"/>
          <w:divBdr>
            <w:top w:val="none" w:sz="0" w:space="0" w:color="auto"/>
            <w:left w:val="none" w:sz="0" w:space="0" w:color="auto"/>
            <w:bottom w:val="none" w:sz="0" w:space="0" w:color="auto"/>
            <w:right w:val="none" w:sz="0" w:space="0" w:color="auto"/>
          </w:divBdr>
        </w:div>
        <w:div w:id="1762339582">
          <w:marLeft w:val="0"/>
          <w:marRight w:val="0"/>
          <w:marTop w:val="120"/>
          <w:marBottom w:val="0"/>
          <w:divBdr>
            <w:top w:val="none" w:sz="0" w:space="0" w:color="auto"/>
            <w:left w:val="none" w:sz="0" w:space="0" w:color="auto"/>
            <w:bottom w:val="none" w:sz="0" w:space="0" w:color="auto"/>
            <w:right w:val="none" w:sz="0" w:space="0" w:color="auto"/>
          </w:divBdr>
        </w:div>
      </w:divsChild>
    </w:div>
    <w:div w:id="1493065256">
      <w:bodyDiv w:val="1"/>
      <w:marLeft w:val="0"/>
      <w:marRight w:val="0"/>
      <w:marTop w:val="0"/>
      <w:marBottom w:val="0"/>
      <w:divBdr>
        <w:top w:val="none" w:sz="0" w:space="0" w:color="auto"/>
        <w:left w:val="none" w:sz="0" w:space="0" w:color="auto"/>
        <w:bottom w:val="none" w:sz="0" w:space="0" w:color="auto"/>
        <w:right w:val="none" w:sz="0" w:space="0" w:color="auto"/>
      </w:divBdr>
    </w:div>
    <w:div w:id="1612056443">
      <w:bodyDiv w:val="1"/>
      <w:marLeft w:val="0"/>
      <w:marRight w:val="0"/>
      <w:marTop w:val="0"/>
      <w:marBottom w:val="0"/>
      <w:divBdr>
        <w:top w:val="none" w:sz="0" w:space="0" w:color="auto"/>
        <w:left w:val="none" w:sz="0" w:space="0" w:color="auto"/>
        <w:bottom w:val="none" w:sz="0" w:space="0" w:color="auto"/>
        <w:right w:val="none" w:sz="0" w:space="0" w:color="auto"/>
      </w:divBdr>
    </w:div>
    <w:div w:id="1647009310">
      <w:bodyDiv w:val="1"/>
      <w:marLeft w:val="0"/>
      <w:marRight w:val="0"/>
      <w:marTop w:val="0"/>
      <w:marBottom w:val="0"/>
      <w:divBdr>
        <w:top w:val="none" w:sz="0" w:space="0" w:color="auto"/>
        <w:left w:val="none" w:sz="0" w:space="0" w:color="auto"/>
        <w:bottom w:val="none" w:sz="0" w:space="0" w:color="auto"/>
        <w:right w:val="none" w:sz="0" w:space="0" w:color="auto"/>
      </w:divBdr>
      <w:divsChild>
        <w:div w:id="287516684">
          <w:marLeft w:val="0"/>
          <w:marRight w:val="0"/>
          <w:marTop w:val="120"/>
          <w:marBottom w:val="0"/>
          <w:divBdr>
            <w:top w:val="none" w:sz="0" w:space="0" w:color="auto"/>
            <w:left w:val="none" w:sz="0" w:space="0" w:color="auto"/>
            <w:bottom w:val="none" w:sz="0" w:space="0" w:color="auto"/>
            <w:right w:val="none" w:sz="0" w:space="0" w:color="auto"/>
          </w:divBdr>
        </w:div>
        <w:div w:id="1930041869">
          <w:marLeft w:val="0"/>
          <w:marRight w:val="0"/>
          <w:marTop w:val="120"/>
          <w:marBottom w:val="0"/>
          <w:divBdr>
            <w:top w:val="none" w:sz="0" w:space="0" w:color="auto"/>
            <w:left w:val="none" w:sz="0" w:space="0" w:color="auto"/>
            <w:bottom w:val="none" w:sz="0" w:space="0" w:color="auto"/>
            <w:right w:val="none" w:sz="0" w:space="0" w:color="auto"/>
          </w:divBdr>
        </w:div>
        <w:div w:id="1984190197">
          <w:marLeft w:val="0"/>
          <w:marRight w:val="0"/>
          <w:marTop w:val="120"/>
          <w:marBottom w:val="0"/>
          <w:divBdr>
            <w:top w:val="none" w:sz="0" w:space="0" w:color="auto"/>
            <w:left w:val="none" w:sz="0" w:space="0" w:color="auto"/>
            <w:bottom w:val="none" w:sz="0" w:space="0" w:color="auto"/>
            <w:right w:val="none" w:sz="0" w:space="0" w:color="auto"/>
          </w:divBdr>
        </w:div>
        <w:div w:id="527840826">
          <w:marLeft w:val="0"/>
          <w:marRight w:val="0"/>
          <w:marTop w:val="120"/>
          <w:marBottom w:val="0"/>
          <w:divBdr>
            <w:top w:val="none" w:sz="0" w:space="0" w:color="auto"/>
            <w:left w:val="none" w:sz="0" w:space="0" w:color="auto"/>
            <w:bottom w:val="none" w:sz="0" w:space="0" w:color="auto"/>
            <w:right w:val="none" w:sz="0" w:space="0" w:color="auto"/>
          </w:divBdr>
        </w:div>
        <w:div w:id="1734546441">
          <w:marLeft w:val="0"/>
          <w:marRight w:val="0"/>
          <w:marTop w:val="120"/>
          <w:marBottom w:val="0"/>
          <w:divBdr>
            <w:top w:val="none" w:sz="0" w:space="0" w:color="auto"/>
            <w:left w:val="none" w:sz="0" w:space="0" w:color="auto"/>
            <w:bottom w:val="none" w:sz="0" w:space="0" w:color="auto"/>
            <w:right w:val="none" w:sz="0" w:space="0" w:color="auto"/>
          </w:divBdr>
        </w:div>
        <w:div w:id="648364307">
          <w:marLeft w:val="0"/>
          <w:marRight w:val="0"/>
          <w:marTop w:val="120"/>
          <w:marBottom w:val="0"/>
          <w:divBdr>
            <w:top w:val="none" w:sz="0" w:space="0" w:color="auto"/>
            <w:left w:val="none" w:sz="0" w:space="0" w:color="auto"/>
            <w:bottom w:val="none" w:sz="0" w:space="0" w:color="auto"/>
            <w:right w:val="none" w:sz="0" w:space="0" w:color="auto"/>
          </w:divBdr>
        </w:div>
        <w:div w:id="534271623">
          <w:marLeft w:val="0"/>
          <w:marRight w:val="0"/>
          <w:marTop w:val="120"/>
          <w:marBottom w:val="0"/>
          <w:divBdr>
            <w:top w:val="none" w:sz="0" w:space="0" w:color="auto"/>
            <w:left w:val="none" w:sz="0" w:space="0" w:color="auto"/>
            <w:bottom w:val="none" w:sz="0" w:space="0" w:color="auto"/>
            <w:right w:val="none" w:sz="0" w:space="0" w:color="auto"/>
          </w:divBdr>
        </w:div>
        <w:div w:id="143131736">
          <w:marLeft w:val="0"/>
          <w:marRight w:val="0"/>
          <w:marTop w:val="120"/>
          <w:marBottom w:val="0"/>
          <w:divBdr>
            <w:top w:val="none" w:sz="0" w:space="0" w:color="auto"/>
            <w:left w:val="none" w:sz="0" w:space="0" w:color="auto"/>
            <w:bottom w:val="none" w:sz="0" w:space="0" w:color="auto"/>
            <w:right w:val="none" w:sz="0" w:space="0" w:color="auto"/>
          </w:divBdr>
        </w:div>
        <w:div w:id="815535462">
          <w:marLeft w:val="0"/>
          <w:marRight w:val="0"/>
          <w:marTop w:val="120"/>
          <w:marBottom w:val="0"/>
          <w:divBdr>
            <w:top w:val="none" w:sz="0" w:space="0" w:color="auto"/>
            <w:left w:val="none" w:sz="0" w:space="0" w:color="auto"/>
            <w:bottom w:val="none" w:sz="0" w:space="0" w:color="auto"/>
            <w:right w:val="none" w:sz="0" w:space="0" w:color="auto"/>
          </w:divBdr>
        </w:div>
        <w:div w:id="1708333747">
          <w:marLeft w:val="0"/>
          <w:marRight w:val="0"/>
          <w:marTop w:val="120"/>
          <w:marBottom w:val="0"/>
          <w:divBdr>
            <w:top w:val="none" w:sz="0" w:space="0" w:color="auto"/>
            <w:left w:val="none" w:sz="0" w:space="0" w:color="auto"/>
            <w:bottom w:val="none" w:sz="0" w:space="0" w:color="auto"/>
            <w:right w:val="none" w:sz="0" w:space="0" w:color="auto"/>
          </w:divBdr>
        </w:div>
        <w:div w:id="1112480914">
          <w:marLeft w:val="0"/>
          <w:marRight w:val="0"/>
          <w:marTop w:val="120"/>
          <w:marBottom w:val="0"/>
          <w:divBdr>
            <w:top w:val="none" w:sz="0" w:space="0" w:color="auto"/>
            <w:left w:val="none" w:sz="0" w:space="0" w:color="auto"/>
            <w:bottom w:val="none" w:sz="0" w:space="0" w:color="auto"/>
            <w:right w:val="none" w:sz="0" w:space="0" w:color="auto"/>
          </w:divBdr>
        </w:div>
        <w:div w:id="657610976">
          <w:marLeft w:val="0"/>
          <w:marRight w:val="0"/>
          <w:marTop w:val="120"/>
          <w:marBottom w:val="0"/>
          <w:divBdr>
            <w:top w:val="none" w:sz="0" w:space="0" w:color="auto"/>
            <w:left w:val="none" w:sz="0" w:space="0" w:color="auto"/>
            <w:bottom w:val="none" w:sz="0" w:space="0" w:color="auto"/>
            <w:right w:val="none" w:sz="0" w:space="0" w:color="auto"/>
          </w:divBdr>
        </w:div>
        <w:div w:id="891816053">
          <w:marLeft w:val="0"/>
          <w:marRight w:val="0"/>
          <w:marTop w:val="120"/>
          <w:marBottom w:val="0"/>
          <w:divBdr>
            <w:top w:val="none" w:sz="0" w:space="0" w:color="auto"/>
            <w:left w:val="none" w:sz="0" w:space="0" w:color="auto"/>
            <w:bottom w:val="none" w:sz="0" w:space="0" w:color="auto"/>
            <w:right w:val="none" w:sz="0" w:space="0" w:color="auto"/>
          </w:divBdr>
        </w:div>
        <w:div w:id="1930042187">
          <w:marLeft w:val="0"/>
          <w:marRight w:val="0"/>
          <w:marTop w:val="120"/>
          <w:marBottom w:val="0"/>
          <w:divBdr>
            <w:top w:val="none" w:sz="0" w:space="0" w:color="auto"/>
            <w:left w:val="none" w:sz="0" w:space="0" w:color="auto"/>
            <w:bottom w:val="none" w:sz="0" w:space="0" w:color="auto"/>
            <w:right w:val="none" w:sz="0" w:space="0" w:color="auto"/>
          </w:divBdr>
        </w:div>
        <w:div w:id="252320549">
          <w:marLeft w:val="0"/>
          <w:marRight w:val="0"/>
          <w:marTop w:val="120"/>
          <w:marBottom w:val="0"/>
          <w:divBdr>
            <w:top w:val="none" w:sz="0" w:space="0" w:color="auto"/>
            <w:left w:val="none" w:sz="0" w:space="0" w:color="auto"/>
            <w:bottom w:val="none" w:sz="0" w:space="0" w:color="auto"/>
            <w:right w:val="none" w:sz="0" w:space="0" w:color="auto"/>
          </w:divBdr>
        </w:div>
        <w:div w:id="1931348428">
          <w:marLeft w:val="0"/>
          <w:marRight w:val="0"/>
          <w:marTop w:val="120"/>
          <w:marBottom w:val="0"/>
          <w:divBdr>
            <w:top w:val="none" w:sz="0" w:space="0" w:color="auto"/>
            <w:left w:val="none" w:sz="0" w:space="0" w:color="auto"/>
            <w:bottom w:val="none" w:sz="0" w:space="0" w:color="auto"/>
            <w:right w:val="none" w:sz="0" w:space="0" w:color="auto"/>
          </w:divBdr>
        </w:div>
        <w:div w:id="1548637107">
          <w:marLeft w:val="0"/>
          <w:marRight w:val="0"/>
          <w:marTop w:val="120"/>
          <w:marBottom w:val="0"/>
          <w:divBdr>
            <w:top w:val="none" w:sz="0" w:space="0" w:color="auto"/>
            <w:left w:val="none" w:sz="0" w:space="0" w:color="auto"/>
            <w:bottom w:val="none" w:sz="0" w:space="0" w:color="auto"/>
            <w:right w:val="none" w:sz="0" w:space="0" w:color="auto"/>
          </w:divBdr>
        </w:div>
        <w:div w:id="535658079">
          <w:marLeft w:val="0"/>
          <w:marRight w:val="0"/>
          <w:marTop w:val="120"/>
          <w:marBottom w:val="0"/>
          <w:divBdr>
            <w:top w:val="none" w:sz="0" w:space="0" w:color="auto"/>
            <w:left w:val="none" w:sz="0" w:space="0" w:color="auto"/>
            <w:bottom w:val="none" w:sz="0" w:space="0" w:color="auto"/>
            <w:right w:val="none" w:sz="0" w:space="0" w:color="auto"/>
          </w:divBdr>
        </w:div>
        <w:div w:id="498618468">
          <w:marLeft w:val="0"/>
          <w:marRight w:val="0"/>
          <w:marTop w:val="120"/>
          <w:marBottom w:val="0"/>
          <w:divBdr>
            <w:top w:val="none" w:sz="0" w:space="0" w:color="auto"/>
            <w:left w:val="none" w:sz="0" w:space="0" w:color="auto"/>
            <w:bottom w:val="none" w:sz="0" w:space="0" w:color="auto"/>
            <w:right w:val="none" w:sz="0" w:space="0" w:color="auto"/>
          </w:divBdr>
        </w:div>
        <w:div w:id="613177022">
          <w:marLeft w:val="0"/>
          <w:marRight w:val="0"/>
          <w:marTop w:val="120"/>
          <w:marBottom w:val="0"/>
          <w:divBdr>
            <w:top w:val="none" w:sz="0" w:space="0" w:color="auto"/>
            <w:left w:val="none" w:sz="0" w:space="0" w:color="auto"/>
            <w:bottom w:val="none" w:sz="0" w:space="0" w:color="auto"/>
            <w:right w:val="none" w:sz="0" w:space="0" w:color="auto"/>
          </w:divBdr>
        </w:div>
        <w:div w:id="1742095193">
          <w:marLeft w:val="0"/>
          <w:marRight w:val="0"/>
          <w:marTop w:val="120"/>
          <w:marBottom w:val="0"/>
          <w:divBdr>
            <w:top w:val="none" w:sz="0" w:space="0" w:color="auto"/>
            <w:left w:val="none" w:sz="0" w:space="0" w:color="auto"/>
            <w:bottom w:val="none" w:sz="0" w:space="0" w:color="auto"/>
            <w:right w:val="none" w:sz="0" w:space="0" w:color="auto"/>
          </w:divBdr>
        </w:div>
        <w:div w:id="1541478151">
          <w:marLeft w:val="0"/>
          <w:marRight w:val="0"/>
          <w:marTop w:val="120"/>
          <w:marBottom w:val="0"/>
          <w:divBdr>
            <w:top w:val="none" w:sz="0" w:space="0" w:color="auto"/>
            <w:left w:val="none" w:sz="0" w:space="0" w:color="auto"/>
            <w:bottom w:val="none" w:sz="0" w:space="0" w:color="auto"/>
            <w:right w:val="none" w:sz="0" w:space="0" w:color="auto"/>
          </w:divBdr>
        </w:div>
        <w:div w:id="2126578844">
          <w:marLeft w:val="0"/>
          <w:marRight w:val="0"/>
          <w:marTop w:val="120"/>
          <w:marBottom w:val="0"/>
          <w:divBdr>
            <w:top w:val="none" w:sz="0" w:space="0" w:color="auto"/>
            <w:left w:val="none" w:sz="0" w:space="0" w:color="auto"/>
            <w:bottom w:val="none" w:sz="0" w:space="0" w:color="auto"/>
            <w:right w:val="none" w:sz="0" w:space="0" w:color="auto"/>
          </w:divBdr>
        </w:div>
      </w:divsChild>
    </w:div>
    <w:div w:id="1701934428">
      <w:bodyDiv w:val="1"/>
      <w:marLeft w:val="0"/>
      <w:marRight w:val="0"/>
      <w:marTop w:val="0"/>
      <w:marBottom w:val="0"/>
      <w:divBdr>
        <w:top w:val="none" w:sz="0" w:space="0" w:color="auto"/>
        <w:left w:val="none" w:sz="0" w:space="0" w:color="auto"/>
        <w:bottom w:val="none" w:sz="0" w:space="0" w:color="auto"/>
        <w:right w:val="none" w:sz="0" w:space="0" w:color="auto"/>
      </w:divBdr>
    </w:div>
    <w:div w:id="1728845236">
      <w:bodyDiv w:val="1"/>
      <w:marLeft w:val="0"/>
      <w:marRight w:val="0"/>
      <w:marTop w:val="0"/>
      <w:marBottom w:val="0"/>
      <w:divBdr>
        <w:top w:val="none" w:sz="0" w:space="0" w:color="auto"/>
        <w:left w:val="none" w:sz="0" w:space="0" w:color="auto"/>
        <w:bottom w:val="none" w:sz="0" w:space="0" w:color="auto"/>
        <w:right w:val="none" w:sz="0" w:space="0" w:color="auto"/>
      </w:divBdr>
      <w:divsChild>
        <w:div w:id="58335598">
          <w:marLeft w:val="0"/>
          <w:marRight w:val="0"/>
          <w:marTop w:val="120"/>
          <w:marBottom w:val="0"/>
          <w:divBdr>
            <w:top w:val="none" w:sz="0" w:space="0" w:color="auto"/>
            <w:left w:val="none" w:sz="0" w:space="0" w:color="auto"/>
            <w:bottom w:val="none" w:sz="0" w:space="0" w:color="auto"/>
            <w:right w:val="none" w:sz="0" w:space="0" w:color="auto"/>
          </w:divBdr>
        </w:div>
        <w:div w:id="306860671">
          <w:marLeft w:val="0"/>
          <w:marRight w:val="0"/>
          <w:marTop w:val="120"/>
          <w:marBottom w:val="0"/>
          <w:divBdr>
            <w:top w:val="none" w:sz="0" w:space="0" w:color="auto"/>
            <w:left w:val="none" w:sz="0" w:space="0" w:color="auto"/>
            <w:bottom w:val="none" w:sz="0" w:space="0" w:color="auto"/>
            <w:right w:val="none" w:sz="0" w:space="0" w:color="auto"/>
          </w:divBdr>
        </w:div>
        <w:div w:id="1839343058">
          <w:marLeft w:val="0"/>
          <w:marRight w:val="0"/>
          <w:marTop w:val="120"/>
          <w:marBottom w:val="0"/>
          <w:divBdr>
            <w:top w:val="none" w:sz="0" w:space="0" w:color="auto"/>
            <w:left w:val="none" w:sz="0" w:space="0" w:color="auto"/>
            <w:bottom w:val="none" w:sz="0" w:space="0" w:color="auto"/>
            <w:right w:val="none" w:sz="0" w:space="0" w:color="auto"/>
          </w:divBdr>
        </w:div>
        <w:div w:id="20328701">
          <w:marLeft w:val="0"/>
          <w:marRight w:val="0"/>
          <w:marTop w:val="120"/>
          <w:marBottom w:val="0"/>
          <w:divBdr>
            <w:top w:val="none" w:sz="0" w:space="0" w:color="auto"/>
            <w:left w:val="none" w:sz="0" w:space="0" w:color="auto"/>
            <w:bottom w:val="none" w:sz="0" w:space="0" w:color="auto"/>
            <w:right w:val="none" w:sz="0" w:space="0" w:color="auto"/>
          </w:divBdr>
        </w:div>
        <w:div w:id="2049722540">
          <w:marLeft w:val="0"/>
          <w:marRight w:val="0"/>
          <w:marTop w:val="120"/>
          <w:marBottom w:val="0"/>
          <w:divBdr>
            <w:top w:val="none" w:sz="0" w:space="0" w:color="auto"/>
            <w:left w:val="none" w:sz="0" w:space="0" w:color="auto"/>
            <w:bottom w:val="none" w:sz="0" w:space="0" w:color="auto"/>
            <w:right w:val="none" w:sz="0" w:space="0" w:color="auto"/>
          </w:divBdr>
        </w:div>
        <w:div w:id="409038945">
          <w:marLeft w:val="0"/>
          <w:marRight w:val="0"/>
          <w:marTop w:val="120"/>
          <w:marBottom w:val="0"/>
          <w:divBdr>
            <w:top w:val="none" w:sz="0" w:space="0" w:color="auto"/>
            <w:left w:val="none" w:sz="0" w:space="0" w:color="auto"/>
            <w:bottom w:val="none" w:sz="0" w:space="0" w:color="auto"/>
            <w:right w:val="none" w:sz="0" w:space="0" w:color="auto"/>
          </w:divBdr>
        </w:div>
        <w:div w:id="1688750695">
          <w:marLeft w:val="0"/>
          <w:marRight w:val="0"/>
          <w:marTop w:val="120"/>
          <w:marBottom w:val="0"/>
          <w:divBdr>
            <w:top w:val="none" w:sz="0" w:space="0" w:color="auto"/>
            <w:left w:val="none" w:sz="0" w:space="0" w:color="auto"/>
            <w:bottom w:val="none" w:sz="0" w:space="0" w:color="auto"/>
            <w:right w:val="none" w:sz="0" w:space="0" w:color="auto"/>
          </w:divBdr>
        </w:div>
      </w:divsChild>
    </w:div>
    <w:div w:id="1828089711">
      <w:bodyDiv w:val="1"/>
      <w:marLeft w:val="0"/>
      <w:marRight w:val="0"/>
      <w:marTop w:val="0"/>
      <w:marBottom w:val="0"/>
      <w:divBdr>
        <w:top w:val="none" w:sz="0" w:space="0" w:color="auto"/>
        <w:left w:val="none" w:sz="0" w:space="0" w:color="auto"/>
        <w:bottom w:val="none" w:sz="0" w:space="0" w:color="auto"/>
        <w:right w:val="none" w:sz="0" w:space="0" w:color="auto"/>
      </w:divBdr>
      <w:divsChild>
        <w:div w:id="1219971732">
          <w:marLeft w:val="0"/>
          <w:marRight w:val="0"/>
          <w:marTop w:val="120"/>
          <w:marBottom w:val="0"/>
          <w:divBdr>
            <w:top w:val="none" w:sz="0" w:space="0" w:color="auto"/>
            <w:left w:val="none" w:sz="0" w:space="0" w:color="auto"/>
            <w:bottom w:val="none" w:sz="0" w:space="0" w:color="auto"/>
            <w:right w:val="none" w:sz="0" w:space="0" w:color="auto"/>
          </w:divBdr>
        </w:div>
        <w:div w:id="977300155">
          <w:marLeft w:val="0"/>
          <w:marRight w:val="0"/>
          <w:marTop w:val="120"/>
          <w:marBottom w:val="0"/>
          <w:divBdr>
            <w:top w:val="none" w:sz="0" w:space="0" w:color="auto"/>
            <w:left w:val="none" w:sz="0" w:space="0" w:color="auto"/>
            <w:bottom w:val="none" w:sz="0" w:space="0" w:color="auto"/>
            <w:right w:val="none" w:sz="0" w:space="0" w:color="auto"/>
          </w:divBdr>
        </w:div>
        <w:div w:id="893469404">
          <w:marLeft w:val="0"/>
          <w:marRight w:val="0"/>
          <w:marTop w:val="120"/>
          <w:marBottom w:val="0"/>
          <w:divBdr>
            <w:top w:val="none" w:sz="0" w:space="0" w:color="auto"/>
            <w:left w:val="none" w:sz="0" w:space="0" w:color="auto"/>
            <w:bottom w:val="none" w:sz="0" w:space="0" w:color="auto"/>
            <w:right w:val="none" w:sz="0" w:space="0" w:color="auto"/>
          </w:divBdr>
        </w:div>
        <w:div w:id="236521162">
          <w:marLeft w:val="0"/>
          <w:marRight w:val="0"/>
          <w:marTop w:val="120"/>
          <w:marBottom w:val="0"/>
          <w:divBdr>
            <w:top w:val="none" w:sz="0" w:space="0" w:color="auto"/>
            <w:left w:val="none" w:sz="0" w:space="0" w:color="auto"/>
            <w:bottom w:val="none" w:sz="0" w:space="0" w:color="auto"/>
            <w:right w:val="none" w:sz="0" w:space="0" w:color="auto"/>
          </w:divBdr>
        </w:div>
        <w:div w:id="246547016">
          <w:marLeft w:val="0"/>
          <w:marRight w:val="0"/>
          <w:marTop w:val="120"/>
          <w:marBottom w:val="0"/>
          <w:divBdr>
            <w:top w:val="none" w:sz="0" w:space="0" w:color="auto"/>
            <w:left w:val="none" w:sz="0" w:space="0" w:color="auto"/>
            <w:bottom w:val="none" w:sz="0" w:space="0" w:color="auto"/>
            <w:right w:val="none" w:sz="0" w:space="0" w:color="auto"/>
          </w:divBdr>
        </w:div>
        <w:div w:id="250772420">
          <w:marLeft w:val="0"/>
          <w:marRight w:val="0"/>
          <w:marTop w:val="120"/>
          <w:marBottom w:val="0"/>
          <w:divBdr>
            <w:top w:val="none" w:sz="0" w:space="0" w:color="auto"/>
            <w:left w:val="none" w:sz="0" w:space="0" w:color="auto"/>
            <w:bottom w:val="none" w:sz="0" w:space="0" w:color="auto"/>
            <w:right w:val="none" w:sz="0" w:space="0" w:color="auto"/>
          </w:divBdr>
        </w:div>
        <w:div w:id="1094520250">
          <w:marLeft w:val="0"/>
          <w:marRight w:val="0"/>
          <w:marTop w:val="120"/>
          <w:marBottom w:val="0"/>
          <w:divBdr>
            <w:top w:val="none" w:sz="0" w:space="0" w:color="auto"/>
            <w:left w:val="none" w:sz="0" w:space="0" w:color="auto"/>
            <w:bottom w:val="none" w:sz="0" w:space="0" w:color="auto"/>
            <w:right w:val="none" w:sz="0" w:space="0" w:color="auto"/>
          </w:divBdr>
        </w:div>
        <w:div w:id="318314161">
          <w:marLeft w:val="0"/>
          <w:marRight w:val="0"/>
          <w:marTop w:val="120"/>
          <w:marBottom w:val="0"/>
          <w:divBdr>
            <w:top w:val="none" w:sz="0" w:space="0" w:color="auto"/>
            <w:left w:val="none" w:sz="0" w:space="0" w:color="auto"/>
            <w:bottom w:val="none" w:sz="0" w:space="0" w:color="auto"/>
            <w:right w:val="none" w:sz="0" w:space="0" w:color="auto"/>
          </w:divBdr>
        </w:div>
        <w:div w:id="599214959">
          <w:marLeft w:val="0"/>
          <w:marRight w:val="0"/>
          <w:marTop w:val="120"/>
          <w:marBottom w:val="0"/>
          <w:divBdr>
            <w:top w:val="none" w:sz="0" w:space="0" w:color="auto"/>
            <w:left w:val="none" w:sz="0" w:space="0" w:color="auto"/>
            <w:bottom w:val="none" w:sz="0" w:space="0" w:color="auto"/>
            <w:right w:val="none" w:sz="0" w:space="0" w:color="auto"/>
          </w:divBdr>
        </w:div>
        <w:div w:id="2067682773">
          <w:marLeft w:val="0"/>
          <w:marRight w:val="0"/>
          <w:marTop w:val="120"/>
          <w:marBottom w:val="0"/>
          <w:divBdr>
            <w:top w:val="none" w:sz="0" w:space="0" w:color="auto"/>
            <w:left w:val="none" w:sz="0" w:space="0" w:color="auto"/>
            <w:bottom w:val="none" w:sz="0" w:space="0" w:color="auto"/>
            <w:right w:val="none" w:sz="0" w:space="0" w:color="auto"/>
          </w:divBdr>
        </w:div>
        <w:div w:id="1632590662">
          <w:marLeft w:val="0"/>
          <w:marRight w:val="0"/>
          <w:marTop w:val="120"/>
          <w:marBottom w:val="0"/>
          <w:divBdr>
            <w:top w:val="none" w:sz="0" w:space="0" w:color="auto"/>
            <w:left w:val="none" w:sz="0" w:space="0" w:color="auto"/>
            <w:bottom w:val="none" w:sz="0" w:space="0" w:color="auto"/>
            <w:right w:val="none" w:sz="0" w:space="0" w:color="auto"/>
          </w:divBdr>
        </w:div>
        <w:div w:id="980498558">
          <w:marLeft w:val="0"/>
          <w:marRight w:val="0"/>
          <w:marTop w:val="120"/>
          <w:marBottom w:val="0"/>
          <w:divBdr>
            <w:top w:val="none" w:sz="0" w:space="0" w:color="auto"/>
            <w:left w:val="none" w:sz="0" w:space="0" w:color="auto"/>
            <w:bottom w:val="none" w:sz="0" w:space="0" w:color="auto"/>
            <w:right w:val="none" w:sz="0" w:space="0" w:color="auto"/>
          </w:divBdr>
        </w:div>
        <w:div w:id="1651055388">
          <w:marLeft w:val="0"/>
          <w:marRight w:val="0"/>
          <w:marTop w:val="120"/>
          <w:marBottom w:val="0"/>
          <w:divBdr>
            <w:top w:val="none" w:sz="0" w:space="0" w:color="auto"/>
            <w:left w:val="none" w:sz="0" w:space="0" w:color="auto"/>
            <w:bottom w:val="none" w:sz="0" w:space="0" w:color="auto"/>
            <w:right w:val="none" w:sz="0" w:space="0" w:color="auto"/>
          </w:divBdr>
        </w:div>
        <w:div w:id="129447975">
          <w:marLeft w:val="0"/>
          <w:marRight w:val="0"/>
          <w:marTop w:val="120"/>
          <w:marBottom w:val="0"/>
          <w:divBdr>
            <w:top w:val="none" w:sz="0" w:space="0" w:color="auto"/>
            <w:left w:val="none" w:sz="0" w:space="0" w:color="auto"/>
            <w:bottom w:val="none" w:sz="0" w:space="0" w:color="auto"/>
            <w:right w:val="none" w:sz="0" w:space="0" w:color="auto"/>
          </w:divBdr>
        </w:div>
        <w:div w:id="1194804456">
          <w:marLeft w:val="0"/>
          <w:marRight w:val="0"/>
          <w:marTop w:val="120"/>
          <w:marBottom w:val="0"/>
          <w:divBdr>
            <w:top w:val="none" w:sz="0" w:space="0" w:color="auto"/>
            <w:left w:val="none" w:sz="0" w:space="0" w:color="auto"/>
            <w:bottom w:val="none" w:sz="0" w:space="0" w:color="auto"/>
            <w:right w:val="none" w:sz="0" w:space="0" w:color="auto"/>
          </w:divBdr>
        </w:div>
        <w:div w:id="664744133">
          <w:marLeft w:val="0"/>
          <w:marRight w:val="0"/>
          <w:marTop w:val="120"/>
          <w:marBottom w:val="0"/>
          <w:divBdr>
            <w:top w:val="none" w:sz="0" w:space="0" w:color="auto"/>
            <w:left w:val="none" w:sz="0" w:space="0" w:color="auto"/>
            <w:bottom w:val="none" w:sz="0" w:space="0" w:color="auto"/>
            <w:right w:val="none" w:sz="0" w:space="0" w:color="auto"/>
          </w:divBdr>
        </w:div>
        <w:div w:id="124549827">
          <w:marLeft w:val="0"/>
          <w:marRight w:val="0"/>
          <w:marTop w:val="120"/>
          <w:marBottom w:val="0"/>
          <w:divBdr>
            <w:top w:val="none" w:sz="0" w:space="0" w:color="auto"/>
            <w:left w:val="none" w:sz="0" w:space="0" w:color="auto"/>
            <w:bottom w:val="none" w:sz="0" w:space="0" w:color="auto"/>
            <w:right w:val="none" w:sz="0" w:space="0" w:color="auto"/>
          </w:divBdr>
        </w:div>
        <w:div w:id="1066681370">
          <w:marLeft w:val="0"/>
          <w:marRight w:val="0"/>
          <w:marTop w:val="120"/>
          <w:marBottom w:val="0"/>
          <w:divBdr>
            <w:top w:val="none" w:sz="0" w:space="0" w:color="auto"/>
            <w:left w:val="none" w:sz="0" w:space="0" w:color="auto"/>
            <w:bottom w:val="none" w:sz="0" w:space="0" w:color="auto"/>
            <w:right w:val="none" w:sz="0" w:space="0" w:color="auto"/>
          </w:divBdr>
        </w:div>
        <w:div w:id="800466591">
          <w:marLeft w:val="0"/>
          <w:marRight w:val="0"/>
          <w:marTop w:val="120"/>
          <w:marBottom w:val="0"/>
          <w:divBdr>
            <w:top w:val="none" w:sz="0" w:space="0" w:color="auto"/>
            <w:left w:val="none" w:sz="0" w:space="0" w:color="auto"/>
            <w:bottom w:val="none" w:sz="0" w:space="0" w:color="auto"/>
            <w:right w:val="none" w:sz="0" w:space="0" w:color="auto"/>
          </w:divBdr>
        </w:div>
        <w:div w:id="577636304">
          <w:marLeft w:val="0"/>
          <w:marRight w:val="0"/>
          <w:marTop w:val="120"/>
          <w:marBottom w:val="0"/>
          <w:divBdr>
            <w:top w:val="none" w:sz="0" w:space="0" w:color="auto"/>
            <w:left w:val="none" w:sz="0" w:space="0" w:color="auto"/>
            <w:bottom w:val="none" w:sz="0" w:space="0" w:color="auto"/>
            <w:right w:val="none" w:sz="0" w:space="0" w:color="auto"/>
          </w:divBdr>
        </w:div>
        <w:div w:id="940912826">
          <w:marLeft w:val="0"/>
          <w:marRight w:val="0"/>
          <w:marTop w:val="120"/>
          <w:marBottom w:val="0"/>
          <w:divBdr>
            <w:top w:val="none" w:sz="0" w:space="0" w:color="auto"/>
            <w:left w:val="none" w:sz="0" w:space="0" w:color="auto"/>
            <w:bottom w:val="none" w:sz="0" w:space="0" w:color="auto"/>
            <w:right w:val="none" w:sz="0" w:space="0" w:color="auto"/>
          </w:divBdr>
        </w:div>
        <w:div w:id="1635210615">
          <w:marLeft w:val="0"/>
          <w:marRight w:val="0"/>
          <w:marTop w:val="120"/>
          <w:marBottom w:val="0"/>
          <w:divBdr>
            <w:top w:val="none" w:sz="0" w:space="0" w:color="auto"/>
            <w:left w:val="none" w:sz="0" w:space="0" w:color="auto"/>
            <w:bottom w:val="none" w:sz="0" w:space="0" w:color="auto"/>
            <w:right w:val="none" w:sz="0" w:space="0" w:color="auto"/>
          </w:divBdr>
        </w:div>
        <w:div w:id="1629361103">
          <w:marLeft w:val="0"/>
          <w:marRight w:val="0"/>
          <w:marTop w:val="120"/>
          <w:marBottom w:val="0"/>
          <w:divBdr>
            <w:top w:val="none" w:sz="0" w:space="0" w:color="auto"/>
            <w:left w:val="none" w:sz="0" w:space="0" w:color="auto"/>
            <w:bottom w:val="none" w:sz="0" w:space="0" w:color="auto"/>
            <w:right w:val="none" w:sz="0" w:space="0" w:color="auto"/>
          </w:divBdr>
        </w:div>
      </w:divsChild>
    </w:div>
    <w:div w:id="1843624102">
      <w:bodyDiv w:val="1"/>
      <w:marLeft w:val="0"/>
      <w:marRight w:val="0"/>
      <w:marTop w:val="0"/>
      <w:marBottom w:val="0"/>
      <w:divBdr>
        <w:top w:val="none" w:sz="0" w:space="0" w:color="auto"/>
        <w:left w:val="none" w:sz="0" w:space="0" w:color="auto"/>
        <w:bottom w:val="none" w:sz="0" w:space="0" w:color="auto"/>
        <w:right w:val="none" w:sz="0" w:space="0" w:color="auto"/>
      </w:divBdr>
    </w:div>
    <w:div w:id="1931429133">
      <w:bodyDiv w:val="1"/>
      <w:marLeft w:val="0"/>
      <w:marRight w:val="0"/>
      <w:marTop w:val="0"/>
      <w:marBottom w:val="0"/>
      <w:divBdr>
        <w:top w:val="none" w:sz="0" w:space="0" w:color="auto"/>
        <w:left w:val="none" w:sz="0" w:space="0" w:color="auto"/>
        <w:bottom w:val="none" w:sz="0" w:space="0" w:color="auto"/>
        <w:right w:val="none" w:sz="0" w:space="0" w:color="auto"/>
      </w:divBdr>
    </w:div>
    <w:div w:id="1961303915">
      <w:bodyDiv w:val="1"/>
      <w:marLeft w:val="0"/>
      <w:marRight w:val="0"/>
      <w:marTop w:val="0"/>
      <w:marBottom w:val="0"/>
      <w:divBdr>
        <w:top w:val="none" w:sz="0" w:space="0" w:color="auto"/>
        <w:left w:val="none" w:sz="0" w:space="0" w:color="auto"/>
        <w:bottom w:val="none" w:sz="0" w:space="0" w:color="auto"/>
        <w:right w:val="none" w:sz="0" w:space="0" w:color="auto"/>
      </w:divBdr>
      <w:divsChild>
        <w:div w:id="2069917293">
          <w:marLeft w:val="0"/>
          <w:marRight w:val="0"/>
          <w:marTop w:val="120"/>
          <w:marBottom w:val="0"/>
          <w:divBdr>
            <w:top w:val="none" w:sz="0" w:space="0" w:color="auto"/>
            <w:left w:val="none" w:sz="0" w:space="0" w:color="auto"/>
            <w:bottom w:val="none" w:sz="0" w:space="0" w:color="auto"/>
            <w:right w:val="none" w:sz="0" w:space="0" w:color="auto"/>
          </w:divBdr>
          <w:divsChild>
            <w:div w:id="890577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4701374">
      <w:bodyDiv w:val="1"/>
      <w:marLeft w:val="0"/>
      <w:marRight w:val="0"/>
      <w:marTop w:val="0"/>
      <w:marBottom w:val="0"/>
      <w:divBdr>
        <w:top w:val="none" w:sz="0" w:space="0" w:color="auto"/>
        <w:left w:val="none" w:sz="0" w:space="0" w:color="auto"/>
        <w:bottom w:val="none" w:sz="0" w:space="0" w:color="auto"/>
        <w:right w:val="none" w:sz="0" w:space="0" w:color="auto"/>
      </w:divBdr>
      <w:divsChild>
        <w:div w:id="1675570872">
          <w:marLeft w:val="0"/>
          <w:marRight w:val="0"/>
          <w:marTop w:val="120"/>
          <w:marBottom w:val="0"/>
          <w:divBdr>
            <w:top w:val="none" w:sz="0" w:space="0" w:color="auto"/>
            <w:left w:val="none" w:sz="0" w:space="0" w:color="auto"/>
            <w:bottom w:val="none" w:sz="0" w:space="0" w:color="auto"/>
            <w:right w:val="none" w:sz="0" w:space="0" w:color="auto"/>
          </w:divBdr>
        </w:div>
        <w:div w:id="1348868850">
          <w:marLeft w:val="0"/>
          <w:marRight w:val="0"/>
          <w:marTop w:val="120"/>
          <w:marBottom w:val="0"/>
          <w:divBdr>
            <w:top w:val="none" w:sz="0" w:space="0" w:color="auto"/>
            <w:left w:val="none" w:sz="0" w:space="0" w:color="auto"/>
            <w:bottom w:val="none" w:sz="0" w:space="0" w:color="auto"/>
            <w:right w:val="none" w:sz="0" w:space="0" w:color="auto"/>
          </w:divBdr>
        </w:div>
        <w:div w:id="1234781974">
          <w:marLeft w:val="0"/>
          <w:marRight w:val="0"/>
          <w:marTop w:val="120"/>
          <w:marBottom w:val="0"/>
          <w:divBdr>
            <w:top w:val="none" w:sz="0" w:space="0" w:color="auto"/>
            <w:left w:val="none" w:sz="0" w:space="0" w:color="auto"/>
            <w:bottom w:val="none" w:sz="0" w:space="0" w:color="auto"/>
            <w:right w:val="none" w:sz="0" w:space="0" w:color="auto"/>
          </w:divBdr>
        </w:div>
        <w:div w:id="1164660452">
          <w:marLeft w:val="0"/>
          <w:marRight w:val="0"/>
          <w:marTop w:val="120"/>
          <w:marBottom w:val="0"/>
          <w:divBdr>
            <w:top w:val="none" w:sz="0" w:space="0" w:color="auto"/>
            <w:left w:val="none" w:sz="0" w:space="0" w:color="auto"/>
            <w:bottom w:val="none" w:sz="0" w:space="0" w:color="auto"/>
            <w:right w:val="none" w:sz="0" w:space="0" w:color="auto"/>
          </w:divBdr>
        </w:div>
        <w:div w:id="794447614">
          <w:marLeft w:val="0"/>
          <w:marRight w:val="0"/>
          <w:marTop w:val="120"/>
          <w:marBottom w:val="0"/>
          <w:divBdr>
            <w:top w:val="none" w:sz="0" w:space="0" w:color="auto"/>
            <w:left w:val="none" w:sz="0" w:space="0" w:color="auto"/>
            <w:bottom w:val="none" w:sz="0" w:space="0" w:color="auto"/>
            <w:right w:val="none" w:sz="0" w:space="0" w:color="auto"/>
          </w:divBdr>
        </w:div>
        <w:div w:id="1941521674">
          <w:marLeft w:val="0"/>
          <w:marRight w:val="0"/>
          <w:marTop w:val="120"/>
          <w:marBottom w:val="0"/>
          <w:divBdr>
            <w:top w:val="none" w:sz="0" w:space="0" w:color="auto"/>
            <w:left w:val="none" w:sz="0" w:space="0" w:color="auto"/>
            <w:bottom w:val="none" w:sz="0" w:space="0" w:color="auto"/>
            <w:right w:val="none" w:sz="0" w:space="0" w:color="auto"/>
          </w:divBdr>
        </w:div>
        <w:div w:id="828599660">
          <w:marLeft w:val="0"/>
          <w:marRight w:val="0"/>
          <w:marTop w:val="120"/>
          <w:marBottom w:val="0"/>
          <w:divBdr>
            <w:top w:val="none" w:sz="0" w:space="0" w:color="auto"/>
            <w:left w:val="none" w:sz="0" w:space="0" w:color="auto"/>
            <w:bottom w:val="none" w:sz="0" w:space="0" w:color="auto"/>
            <w:right w:val="none" w:sz="0" w:space="0" w:color="auto"/>
          </w:divBdr>
        </w:div>
      </w:divsChild>
    </w:div>
    <w:div w:id="2023433816">
      <w:bodyDiv w:val="1"/>
      <w:marLeft w:val="0"/>
      <w:marRight w:val="0"/>
      <w:marTop w:val="0"/>
      <w:marBottom w:val="0"/>
      <w:divBdr>
        <w:top w:val="none" w:sz="0" w:space="0" w:color="auto"/>
        <w:left w:val="none" w:sz="0" w:space="0" w:color="auto"/>
        <w:bottom w:val="none" w:sz="0" w:space="0" w:color="auto"/>
        <w:right w:val="none" w:sz="0" w:space="0" w:color="auto"/>
      </w:divBdr>
      <w:divsChild>
        <w:div w:id="881163976">
          <w:marLeft w:val="0"/>
          <w:marRight w:val="0"/>
          <w:marTop w:val="120"/>
          <w:marBottom w:val="0"/>
          <w:divBdr>
            <w:top w:val="none" w:sz="0" w:space="0" w:color="auto"/>
            <w:left w:val="none" w:sz="0" w:space="0" w:color="auto"/>
            <w:bottom w:val="none" w:sz="0" w:space="0" w:color="auto"/>
            <w:right w:val="none" w:sz="0" w:space="0" w:color="auto"/>
          </w:divBdr>
        </w:div>
      </w:divsChild>
    </w:div>
    <w:div w:id="2110347696">
      <w:bodyDiv w:val="1"/>
      <w:marLeft w:val="0"/>
      <w:marRight w:val="0"/>
      <w:marTop w:val="0"/>
      <w:marBottom w:val="0"/>
      <w:divBdr>
        <w:top w:val="none" w:sz="0" w:space="0" w:color="auto"/>
        <w:left w:val="none" w:sz="0" w:space="0" w:color="auto"/>
        <w:bottom w:val="none" w:sz="0" w:space="0" w:color="auto"/>
        <w:right w:val="none" w:sz="0" w:space="0" w:color="auto"/>
      </w:divBdr>
    </w:div>
    <w:div w:id="2117091480">
      <w:bodyDiv w:val="1"/>
      <w:marLeft w:val="0"/>
      <w:marRight w:val="0"/>
      <w:marTop w:val="0"/>
      <w:marBottom w:val="0"/>
      <w:divBdr>
        <w:top w:val="none" w:sz="0" w:space="0" w:color="auto"/>
        <w:left w:val="none" w:sz="0" w:space="0" w:color="auto"/>
        <w:bottom w:val="none" w:sz="0" w:space="0" w:color="auto"/>
        <w:right w:val="none" w:sz="0" w:space="0" w:color="auto"/>
      </w:divBdr>
      <w:divsChild>
        <w:div w:id="1377850205">
          <w:marLeft w:val="0"/>
          <w:marRight w:val="0"/>
          <w:marTop w:val="0"/>
          <w:marBottom w:val="0"/>
          <w:divBdr>
            <w:top w:val="none" w:sz="0" w:space="0" w:color="auto"/>
            <w:left w:val="none" w:sz="0" w:space="0" w:color="auto"/>
            <w:bottom w:val="none" w:sz="0" w:space="0" w:color="auto"/>
            <w:right w:val="none" w:sz="0" w:space="0" w:color="auto"/>
          </w:divBdr>
        </w:div>
        <w:div w:id="854074673">
          <w:marLeft w:val="0"/>
          <w:marRight w:val="0"/>
          <w:marTop w:val="0"/>
          <w:marBottom w:val="0"/>
          <w:divBdr>
            <w:top w:val="none" w:sz="0" w:space="0" w:color="auto"/>
            <w:left w:val="none" w:sz="0" w:space="0" w:color="auto"/>
            <w:bottom w:val="none" w:sz="0" w:space="0" w:color="auto"/>
            <w:right w:val="none" w:sz="0" w:space="0" w:color="auto"/>
          </w:divBdr>
        </w:div>
        <w:div w:id="1714888437">
          <w:marLeft w:val="0"/>
          <w:marRight w:val="0"/>
          <w:marTop w:val="0"/>
          <w:marBottom w:val="0"/>
          <w:divBdr>
            <w:top w:val="none" w:sz="0" w:space="0" w:color="auto"/>
            <w:left w:val="none" w:sz="0" w:space="0" w:color="auto"/>
            <w:bottom w:val="none" w:sz="0" w:space="0" w:color="auto"/>
            <w:right w:val="none" w:sz="0" w:space="0" w:color="auto"/>
          </w:divBdr>
        </w:div>
        <w:div w:id="454325867">
          <w:marLeft w:val="0"/>
          <w:marRight w:val="0"/>
          <w:marTop w:val="0"/>
          <w:marBottom w:val="0"/>
          <w:divBdr>
            <w:top w:val="none" w:sz="0" w:space="0" w:color="auto"/>
            <w:left w:val="none" w:sz="0" w:space="0" w:color="auto"/>
            <w:bottom w:val="none" w:sz="0" w:space="0" w:color="auto"/>
            <w:right w:val="none" w:sz="0" w:space="0" w:color="auto"/>
          </w:divBdr>
        </w:div>
        <w:div w:id="406539236">
          <w:marLeft w:val="0"/>
          <w:marRight w:val="0"/>
          <w:marTop w:val="0"/>
          <w:marBottom w:val="0"/>
          <w:divBdr>
            <w:top w:val="none" w:sz="0" w:space="0" w:color="auto"/>
            <w:left w:val="none" w:sz="0" w:space="0" w:color="auto"/>
            <w:bottom w:val="none" w:sz="0" w:space="0" w:color="auto"/>
            <w:right w:val="none" w:sz="0" w:space="0" w:color="auto"/>
          </w:divBdr>
        </w:div>
      </w:divsChild>
    </w:div>
    <w:div w:id="213601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C0AC-C940-014C-91B7-5B6CE1E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4081</Words>
  <Characters>23264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Георгий Контридзе</cp:lastModifiedBy>
  <cp:revision>2</cp:revision>
  <dcterms:created xsi:type="dcterms:W3CDTF">2020-03-31T15:05:00Z</dcterms:created>
  <dcterms:modified xsi:type="dcterms:W3CDTF">2020-03-31T15:05:00Z</dcterms:modified>
</cp:coreProperties>
</file>